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271A65F7" w:rsidR="00C35044" w:rsidRPr="004110B6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762386" w:rsidRPr="000321BD">
              <w:rPr>
                <w:rFonts w:asciiTheme="minorHAnsi" w:hAnsiTheme="minorHAnsi" w:cstheme="minorHAnsi"/>
                <w:sz w:val="22"/>
                <w:szCs w:val="22"/>
              </w:rPr>
              <w:t>Σχεδιασμός και ανάπτυξη πλατφόρμας εντοπισμό θέσης σε εσωτερικά περιβάλλοντα μέσω τεχνικών επεξεργασίας και εφαρμογής τεχνικών μηχανικής μάθησης σε μετρήσεις ισχύος λήψης δεδομένων για ΙοΤ πλατφόρμες περιορισμένων πόρων</w:t>
            </w:r>
            <w:r w:rsidR="004110B6" w:rsidRP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24C0A6B8" w:rsidR="00C35044" w:rsidRPr="00284AAC" w:rsidRDefault="00284AA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Χρήστος Αντωνόπουλος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26457E3F" w:rsidR="00C35044" w:rsidRPr="0059341C" w:rsidRDefault="0059341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ch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antonop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@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esdalab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ece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uop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gr</w:t>
              </w:r>
            </w:hyperlink>
            <w:r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5DD3CA27" w14:textId="77777777" w:rsidR="00B3205F" w:rsidRPr="003F61CF" w:rsidRDefault="00B3205F" w:rsidP="00B3205F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jc w:val="both"/>
            </w:pPr>
            <w:r>
              <w:rPr>
                <w:rFonts w:ascii="Calibri" w:hAnsi="Calibri" w:cstheme="minorHAnsi"/>
                <w:sz w:val="22"/>
                <w:szCs w:val="22"/>
                <w:lang w:eastAsia="en-US"/>
              </w:rPr>
              <w:t>Εξοικειώσει</w:t>
            </w:r>
            <w:r w:rsidRPr="003F61CF"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με ενσωματωμένα συστήματα και την ασύρματη τεχνολογία </w:t>
            </w:r>
            <w:r>
              <w:rPr>
                <w:rFonts w:ascii="Calibri" w:hAnsi="Calibri" w:cstheme="minorHAnsi"/>
                <w:sz w:val="22"/>
                <w:szCs w:val="22"/>
                <w:lang w:val="en-US" w:eastAsia="en-US"/>
              </w:rPr>
              <w:t>BLE</w:t>
            </w:r>
            <w:r w:rsidRPr="003F61CF"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Calibri" w:hAnsi="Calibri" w:cstheme="minorHAnsi"/>
                <w:sz w:val="22"/>
                <w:szCs w:val="22"/>
                <w:lang w:val="en-US" w:eastAsia="en-US"/>
              </w:rPr>
              <w:t>Bluetooth</w:t>
            </w:r>
            <w:r w:rsidRPr="003F61CF"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theme="minorHAnsi"/>
                <w:sz w:val="22"/>
                <w:szCs w:val="22"/>
                <w:lang w:val="en-US" w:eastAsia="en-US"/>
              </w:rPr>
              <w:t>Low</w:t>
            </w:r>
            <w:r w:rsidRPr="003F61CF"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theme="minorHAnsi"/>
                <w:sz w:val="22"/>
                <w:szCs w:val="22"/>
                <w:lang w:val="en-US" w:eastAsia="en-US"/>
              </w:rPr>
              <w:t>Energy</w:t>
            </w:r>
            <w:r w:rsidRPr="003F61CF">
              <w:rPr>
                <w:rFonts w:ascii="Calibri" w:hAnsi="Calibri" w:cstheme="minorHAnsi"/>
                <w:sz w:val="22"/>
                <w:szCs w:val="22"/>
                <w:lang w:eastAsia="en-US"/>
              </w:rPr>
              <w:t>)</w:t>
            </w:r>
            <w:r w:rsidRPr="00C63186"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με έμφαση σε </w:t>
            </w:r>
            <w:r>
              <w:rPr>
                <w:rFonts w:ascii="Calibri" w:hAnsi="Calibri" w:cstheme="minorHAnsi"/>
                <w:sz w:val="22"/>
                <w:szCs w:val="22"/>
                <w:lang w:val="en-US" w:eastAsia="en-US"/>
              </w:rPr>
              <w:t>RSSI</w:t>
            </w:r>
            <w:r w:rsidRPr="00976634"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theme="minorHAnsi"/>
                <w:sz w:val="22"/>
                <w:szCs w:val="22"/>
                <w:lang w:eastAsia="en-US"/>
              </w:rPr>
              <w:t>μετρήσεις.</w:t>
            </w:r>
          </w:p>
          <w:p w14:paraId="20FF2FCF" w14:textId="77777777" w:rsidR="00B3205F" w:rsidRPr="00EC5351" w:rsidRDefault="00B3205F" w:rsidP="00B3205F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pacing w:after="240" w:line="276" w:lineRule="auto"/>
              <w:jc w:val="both"/>
            </w:pPr>
            <w:r>
              <w:rPr>
                <w:rFonts w:ascii="Calibri" w:hAnsi="Calibri" w:cstheme="minorHAnsi"/>
                <w:sz w:val="22"/>
                <w:szCs w:val="22"/>
                <w:lang w:eastAsia="en-US"/>
              </w:rPr>
              <w:t>Εξοικειώσει</w:t>
            </w:r>
            <w:r w:rsidRPr="003F61CF"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theme="minorHAnsi"/>
                <w:sz w:val="22"/>
                <w:szCs w:val="22"/>
                <w:lang w:eastAsia="en-US"/>
              </w:rPr>
              <w:t xml:space="preserve">με τεχνικές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εύρεσης θέσης στο χώρο</w:t>
            </w:r>
          </w:p>
          <w:p w14:paraId="78D9D26A" w14:textId="77777777" w:rsidR="00B3205F" w:rsidRPr="00D01F26" w:rsidRDefault="00B3205F" w:rsidP="00B3205F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pacing w:after="240" w:line="276" w:lineRule="auto"/>
              <w:jc w:val="both"/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Ανάπτυξη συστήματος με χρήση πραγματικής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BLE</w:t>
            </w:r>
            <w:r w:rsidRPr="00D01F2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πλατφόρμας τεχνολογίας αιχμής</w:t>
            </w:r>
          </w:p>
          <w:p w14:paraId="3B054B71" w14:textId="576A31E1" w:rsidR="00F86833" w:rsidRPr="004D5C6E" w:rsidRDefault="00B3205F" w:rsidP="00B3205F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Εξοικείωση και ενσωμάτωση με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backend</w:t>
            </w:r>
            <w:r w:rsidRPr="003474A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συστήματα και επικοινωνία για μεταφορά και διαχείριση κίνησης από ενσωματωμένα συστήματα</w:t>
            </w: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926" w14:textId="77777777" w:rsidR="00C35044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5EDDFCC0" w14:textId="452126D7" w:rsidR="00C35044" w:rsidRPr="00C9509D" w:rsidRDefault="005D5430" w:rsidP="00C9509D">
            <w:pPr>
              <w:pStyle w:val="ListParagraph"/>
              <w:numPr>
                <w:ilvl w:val="0"/>
                <w:numId w:val="1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Αντικείμενο της παρούσας πτυχιακής εργασίας είναι η μελέτη και ανάπτυξη τεχνικών αναγνώρισης θέσης αντικειμένων και η υλοποίηση ενός συστήματος αναγνώρισης θέση κάνοντας χρήση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BLE</w:t>
            </w:r>
            <w:r w:rsidRPr="008609E4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Beacons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βασισμένη σε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RSSI</w:t>
            </w:r>
            <w:r w:rsidRPr="00976634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μετρήσεις και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ML</w:t>
            </w:r>
            <w:r w:rsidRPr="001D7DB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δυνατότητες. Ο/Η εκπαιδευόμενος/η θα αναπτύξει συστήματα σε εμπορική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IoT</w:t>
            </w:r>
            <w:r w:rsidRPr="008F2B6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πλατφόρμα τεχνολογίας αιχμής και αποκτώντας σημαντική εμπειρία και γνώσης προγραμματισμού ενσωματωμένων συστημάτων. Κατόπιν θα αναπτυχθεί λύση διαχείρισης κίνησης ώστε η μεταφερόμενη κίνηση είτε από την πλατφόρμας προς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backend</w:t>
            </w:r>
            <w:r w:rsidRPr="00184F3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σύστημα είτε το ανάποδο να γίνει με βέλτιστο τρόπο αναφορικά με την θέση του κόμβου και τους πόρους που διαθέτει.</w:t>
            </w: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611B7158" w14:textId="77777777" w:rsidR="00A35D2A" w:rsidRPr="007D3690" w:rsidRDefault="00A35D2A" w:rsidP="00A35D2A">
            <w:pPr>
              <w:widowControl w:val="0"/>
              <w:numPr>
                <w:ilvl w:val="0"/>
                <w:numId w:val="2"/>
              </w:numPr>
              <w:suppressAutoHyphens/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Θεωρητική μελέτης της τεχνολογίας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BLE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τεχνικών εύρεσης θέσης </w:t>
            </w:r>
            <w:r>
              <w:rPr>
                <w:rStyle w:val="StrongEmphasis"/>
                <w:rFonts w:asciiTheme="minorHAnsi" w:hAnsiTheme="minorHAnsi" w:cstheme="minorHAnsi"/>
                <w:sz w:val="22"/>
                <w:szCs w:val="22"/>
                <w:lang w:eastAsia="en-US"/>
              </w:rPr>
              <w:t>αντικειμένων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και διαχείρισης κίνησης</w:t>
            </w:r>
          </w:p>
          <w:p w14:paraId="74D83A52" w14:textId="77777777" w:rsidR="00A35D2A" w:rsidRDefault="00A35D2A" w:rsidP="00A35D2A">
            <w:pPr>
              <w:widowControl w:val="0"/>
              <w:numPr>
                <w:ilvl w:val="0"/>
                <w:numId w:val="2"/>
              </w:numPr>
              <w:suppressAutoHyphens/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Θεωρητική μελέτη τεχνικών εύρεσης θέσης </w:t>
            </w:r>
            <w:r>
              <w:rPr>
                <w:rStyle w:val="StrongEmphasis"/>
                <w:rFonts w:asciiTheme="minorHAnsi" w:hAnsiTheme="minorHAnsi" w:cstheme="minorHAnsi"/>
                <w:sz w:val="22"/>
                <w:szCs w:val="22"/>
                <w:lang w:eastAsia="en-US"/>
              </w:rPr>
              <w:t>αντικειμένων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26425793" w14:textId="77777777" w:rsidR="00A35D2A" w:rsidRDefault="00A35D2A" w:rsidP="00A35D2A">
            <w:pPr>
              <w:widowControl w:val="0"/>
              <w:numPr>
                <w:ilvl w:val="0"/>
                <w:numId w:val="2"/>
              </w:numPr>
              <w:suppressAutoHyphens/>
              <w:spacing w:before="12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Ανάπτυξη πραγματικού συστήματος εντοπισμού θέσης με ανάπτυξη και εκτίμηση απόδοσης σχετικών αλγορίθμων </w:t>
            </w:r>
          </w:p>
          <w:p w14:paraId="301CD4CC" w14:textId="5A265893" w:rsidR="00C35044" w:rsidRPr="004D5C6E" w:rsidRDefault="00A35D2A" w:rsidP="00A35D2A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Ανάπτυξη λύσεων για την βέλτιστη διαχείριση κίνησης σε ΙοΤ δίκτυο με πολλαπλούς κόμβους.</w:t>
            </w: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Σχετιζόμενα Μαθήματα</w:t>
            </w:r>
          </w:p>
          <w:p w14:paraId="29B28149" w14:textId="512B104F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Internet of things, Cyberphysical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Δευτερεύοντα: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4DB5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1DA20C4C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0B016" w14:textId="77777777" w:rsidR="00AF154C" w:rsidRDefault="00AF154C">
      <w:r>
        <w:separator/>
      </w:r>
    </w:p>
  </w:endnote>
  <w:endnote w:type="continuationSeparator" w:id="0">
    <w:p w14:paraId="30384327" w14:textId="77777777" w:rsidR="00AF154C" w:rsidRDefault="00AF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Droid Sans Fallback">
    <w:charset w:val="00"/>
    <w:family w:val="roman"/>
    <w:pitch w:val="default"/>
  </w:font>
  <w:font w:name="Droid Sans Devanagari">
    <w:altName w:val="Segoe U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B754F" w14:textId="77777777" w:rsidR="00AF154C" w:rsidRDefault="00AF154C">
      <w:r>
        <w:separator/>
      </w:r>
    </w:p>
  </w:footnote>
  <w:footnote w:type="continuationSeparator" w:id="0">
    <w:p w14:paraId="41D8032E" w14:textId="77777777" w:rsidR="00AF154C" w:rsidRDefault="00AF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A52C09"/>
    <w:multiLevelType w:val="multilevel"/>
    <w:tmpl w:val="454A85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6A3CBA"/>
    <w:multiLevelType w:val="multilevel"/>
    <w:tmpl w:val="BD34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15713682">
    <w:abstractNumId w:val="1"/>
  </w:num>
  <w:num w:numId="2" w16cid:durableId="931276252">
    <w:abstractNumId w:val="0"/>
  </w:num>
  <w:num w:numId="3" w16cid:durableId="1408653812">
    <w:abstractNumId w:val="4"/>
  </w:num>
  <w:num w:numId="4" w16cid:durableId="149563225">
    <w:abstractNumId w:val="2"/>
  </w:num>
  <w:num w:numId="5" w16cid:durableId="225342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53B53"/>
    <w:rsid w:val="00090A98"/>
    <w:rsid w:val="000A1EE5"/>
    <w:rsid w:val="000B650E"/>
    <w:rsid w:val="000F5EBE"/>
    <w:rsid w:val="00164B55"/>
    <w:rsid w:val="001E327F"/>
    <w:rsid w:val="00284AAC"/>
    <w:rsid w:val="00392044"/>
    <w:rsid w:val="004110B6"/>
    <w:rsid w:val="004346C0"/>
    <w:rsid w:val="004861AC"/>
    <w:rsid w:val="00487A91"/>
    <w:rsid w:val="004D5C6E"/>
    <w:rsid w:val="005235F0"/>
    <w:rsid w:val="0059341C"/>
    <w:rsid w:val="005B5396"/>
    <w:rsid w:val="005D5430"/>
    <w:rsid w:val="005D709D"/>
    <w:rsid w:val="00663AE8"/>
    <w:rsid w:val="00684DB5"/>
    <w:rsid w:val="00685315"/>
    <w:rsid w:val="006B2FA4"/>
    <w:rsid w:val="00762386"/>
    <w:rsid w:val="00813D86"/>
    <w:rsid w:val="00851D20"/>
    <w:rsid w:val="00892549"/>
    <w:rsid w:val="008B39C4"/>
    <w:rsid w:val="008B522F"/>
    <w:rsid w:val="008E009C"/>
    <w:rsid w:val="0096569D"/>
    <w:rsid w:val="00A35D2A"/>
    <w:rsid w:val="00A95478"/>
    <w:rsid w:val="00AE529A"/>
    <w:rsid w:val="00AF154C"/>
    <w:rsid w:val="00B3205F"/>
    <w:rsid w:val="00C30EB9"/>
    <w:rsid w:val="00C35044"/>
    <w:rsid w:val="00C9509D"/>
    <w:rsid w:val="00CA0707"/>
    <w:rsid w:val="00CC3ACE"/>
    <w:rsid w:val="00DD1595"/>
    <w:rsid w:val="00E83676"/>
    <w:rsid w:val="00F47B4C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  <w:style w:type="character" w:customStyle="1" w:styleId="StrongEmphasis">
    <w:name w:val="Strong Emphasis"/>
    <w:qFormat/>
    <w:rsid w:val="00A35D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.antonop@esdalab.ece.uop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352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41</cp:revision>
  <dcterms:created xsi:type="dcterms:W3CDTF">2022-02-02T21:51:00Z</dcterms:created>
  <dcterms:modified xsi:type="dcterms:W3CDTF">2025-03-27T07:29:00Z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