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X="-459" w:tblpY="-44"/>
        <w:tblW w:w="9463" w:type="dxa"/>
        <w:tblLook w:val="04A0" w:firstRow="1" w:lastRow="0" w:firstColumn="1" w:lastColumn="0" w:noHBand="0" w:noVBand="1"/>
      </w:tblPr>
      <w:tblGrid>
        <w:gridCol w:w="2249"/>
        <w:gridCol w:w="7214"/>
      </w:tblGrid>
      <w:tr w:rsidR="004D5C6E" w:rsidRPr="005D709D" w14:paraId="1965E872" w14:textId="77777777" w:rsidTr="004D5C6E">
        <w:trPr>
          <w:trHeight w:val="1116"/>
        </w:trPr>
        <w:tc>
          <w:tcPr>
            <w:tcW w:w="2249" w:type="dxa"/>
            <w:shd w:val="clear" w:color="auto" w:fill="auto"/>
          </w:tcPr>
          <w:p w14:paraId="22FB18AE" w14:textId="77777777" w:rsidR="004D5C6E" w:rsidRPr="004D5C6E" w:rsidRDefault="004D5C6E" w:rsidP="004D5C6E">
            <w:pPr>
              <w:pStyle w:val="Header"/>
              <w:rPr>
                <w:rFonts w:asciiTheme="minorHAnsi" w:hAnsiTheme="minorHAnsi" w:cstheme="minorHAnsi"/>
                <w:sz w:val="22"/>
                <w:szCs w:val="22"/>
              </w:rPr>
            </w:pPr>
            <w:r w:rsidRPr="004D5C6E">
              <w:rPr>
                <w:rFonts w:asciiTheme="minorHAnsi" w:hAnsiTheme="minorHAnsi" w:cstheme="minorHAnsi"/>
                <w:noProof/>
                <w:sz w:val="22"/>
                <w:szCs w:val="22"/>
              </w:rPr>
              <w:drawing>
                <wp:inline distT="0" distB="0" distL="0" distR="0" wp14:anchorId="2585C52E" wp14:editId="17EA3DF2">
                  <wp:extent cx="1031240" cy="1097280"/>
                  <wp:effectExtent l="0" t="0" r="0" b="0"/>
                  <wp:docPr id="1" name="Picture 1" descr="pelo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elops"/>
                          <pic:cNvPicPr>
                            <a:picLocks noChangeAspect="1" noChangeArrowheads="1"/>
                          </pic:cNvPicPr>
                        </pic:nvPicPr>
                        <pic:blipFill>
                          <a:blip r:embed="rId8"/>
                          <a:stretch>
                            <a:fillRect/>
                          </a:stretch>
                        </pic:blipFill>
                        <pic:spPr bwMode="auto">
                          <a:xfrm>
                            <a:off x="0" y="0"/>
                            <a:ext cx="1031240" cy="1097280"/>
                          </a:xfrm>
                          <a:prstGeom prst="rect">
                            <a:avLst/>
                          </a:prstGeom>
                        </pic:spPr>
                      </pic:pic>
                    </a:graphicData>
                  </a:graphic>
                </wp:inline>
              </w:drawing>
            </w:r>
            <w:bookmarkStart w:id="0" w:name="_GoBack111"/>
            <w:bookmarkStart w:id="1" w:name="__UnoMark__37_277714641"/>
            <w:bookmarkStart w:id="2" w:name="__UnoMark__81_1530474312"/>
            <w:bookmarkEnd w:id="0"/>
            <w:bookmarkEnd w:id="1"/>
            <w:bookmarkEnd w:id="2"/>
          </w:p>
        </w:tc>
        <w:tc>
          <w:tcPr>
            <w:tcW w:w="7214" w:type="dxa"/>
            <w:shd w:val="clear" w:color="auto" w:fill="auto"/>
          </w:tcPr>
          <w:p w14:paraId="15EE965E" w14:textId="77777777" w:rsidR="004D5C6E" w:rsidRPr="004D5C6E" w:rsidRDefault="004D5C6E" w:rsidP="004D5C6E">
            <w:pPr>
              <w:tabs>
                <w:tab w:val="left" w:pos="2880"/>
                <w:tab w:val="center" w:pos="4153"/>
              </w:tabs>
              <w:rPr>
                <w:rFonts w:asciiTheme="minorHAnsi" w:hAnsiTheme="minorHAnsi" w:cstheme="minorHAnsi"/>
                <w:sz w:val="22"/>
                <w:szCs w:val="22"/>
              </w:rPr>
            </w:pPr>
            <w:bookmarkStart w:id="3" w:name="__UnoMark__84_1530474312"/>
            <w:bookmarkEnd w:id="3"/>
            <w:r w:rsidRPr="004D5C6E">
              <w:rPr>
                <w:rFonts w:asciiTheme="minorHAnsi" w:hAnsiTheme="minorHAnsi" w:cstheme="minorHAnsi"/>
                <w:b/>
                <w:smallCaps/>
                <w:color w:val="17365D" w:themeColor="text2" w:themeShade="BF"/>
                <w:sz w:val="22"/>
                <w:szCs w:val="22"/>
              </w:rPr>
              <w:t>ΕΛΛΗΝΙΚΗ ΔΗΜΟΚΡΑΤΙΑ</w:t>
            </w:r>
          </w:p>
          <w:p w14:paraId="7D0B4EBD" w14:textId="77777777" w:rsidR="004D5C6E" w:rsidRPr="004D5C6E" w:rsidRDefault="004D5C6E" w:rsidP="004D5C6E">
            <w:pPr>
              <w:rPr>
                <w:rFonts w:asciiTheme="minorHAnsi" w:hAnsiTheme="minorHAnsi" w:cstheme="minorHAnsi"/>
                <w:sz w:val="22"/>
                <w:szCs w:val="22"/>
              </w:rPr>
            </w:pPr>
            <w:r w:rsidRPr="004D5C6E">
              <w:rPr>
                <w:rFonts w:asciiTheme="minorHAnsi" w:hAnsiTheme="minorHAnsi" w:cstheme="minorHAnsi"/>
                <w:b/>
                <w:smallCaps/>
                <w:color w:val="17365D" w:themeColor="text2" w:themeShade="BF"/>
                <w:sz w:val="22"/>
                <w:szCs w:val="22"/>
              </w:rPr>
              <w:t xml:space="preserve">ΠΑΝΕΠΙΣΤΗΜΙΟ ΠΕΛΟΠΟΝΝΗΣΟΥ    </w:t>
            </w:r>
          </w:p>
          <w:p w14:paraId="35D8AA83" w14:textId="77777777" w:rsidR="004D5C6E" w:rsidRPr="004D5C6E" w:rsidRDefault="004D5C6E" w:rsidP="004D5C6E">
            <w:pPr>
              <w:rPr>
                <w:rFonts w:asciiTheme="minorHAnsi" w:hAnsiTheme="minorHAnsi" w:cstheme="minorHAnsi"/>
                <w:b/>
                <w:smallCaps/>
                <w:color w:val="17365D" w:themeColor="text2" w:themeShade="BF"/>
                <w:sz w:val="22"/>
                <w:szCs w:val="22"/>
              </w:rPr>
            </w:pPr>
            <w:r w:rsidRPr="004D5C6E">
              <w:rPr>
                <w:rFonts w:asciiTheme="minorHAnsi" w:hAnsiTheme="minorHAnsi" w:cstheme="minorHAnsi"/>
                <w:b/>
                <w:smallCaps/>
                <w:noProof/>
                <w:color w:val="17365D" w:themeColor="text2" w:themeShade="BF"/>
                <w:sz w:val="22"/>
                <w:szCs w:val="22"/>
              </w:rPr>
              <mc:AlternateContent>
                <mc:Choice Requires="wps">
                  <w:drawing>
                    <wp:anchor distT="0" distB="0" distL="0" distR="0" simplePos="0" relativeHeight="251658240" behindDoc="1" locked="0" layoutInCell="1" allowOverlap="1" wp14:anchorId="1057244A" wp14:editId="7A17E746">
                      <wp:simplePos x="0" y="0"/>
                      <wp:positionH relativeFrom="column">
                        <wp:posOffset>-6985</wp:posOffset>
                      </wp:positionH>
                      <wp:positionV relativeFrom="paragraph">
                        <wp:posOffset>69215</wp:posOffset>
                      </wp:positionV>
                      <wp:extent cx="4485005" cy="7620"/>
                      <wp:effectExtent l="10160" t="15875" r="12065" b="16510"/>
                      <wp:wrapNone/>
                      <wp:docPr id="2" name="AutoShape 6"/>
                      <wp:cNvGraphicFramePr/>
                      <a:graphic xmlns:a="http://schemas.openxmlformats.org/drawingml/2006/main">
                        <a:graphicData uri="http://schemas.microsoft.com/office/word/2010/wordprocessingShape">
                          <wps:wsp>
                            <wps:cNvSpPr/>
                            <wps:spPr>
                              <a:xfrm flipV="1">
                                <a:off x="0" y="0"/>
                                <a:ext cx="4484520" cy="6840"/>
                              </a:xfrm>
                              <a:custGeom>
                                <a:avLst/>
                                <a:gdLst/>
                                <a:ahLst/>
                                <a:cxnLst/>
                                <a:rect l="l" t="t" r="r" b="b"/>
                                <a:pathLst>
                                  <a:path w="21600" h="21600">
                                    <a:moveTo>
                                      <a:pt x="0" y="0"/>
                                    </a:moveTo>
                                    <a:lnTo>
                                      <a:pt x="21600" y="21600"/>
                                    </a:lnTo>
                                  </a:path>
                                </a:pathLst>
                              </a:custGeom>
                              <a:noFill/>
                              <a:ln w="19080">
                                <a:solidFill>
                                  <a:srgbClr val="C5361C"/>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0CDDC299" id="AutoShape 6" o:spid="_x0000_s1026" style="position:absolute;margin-left:-.55pt;margin-top:5.45pt;width:353.15pt;height:.6pt;flip:y;z-index:-251658240;visibility:visible;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xCvDQIAAKsEAAAOAAAAZHJzL2Uyb0RvYy54bWysVMGO2yAQvVfqPyDujZ00G6VRnD1ktb1U&#10;bdXd9k4wxEiYQUDi5O87jGMn3Z52tRc0ZmYe770Br+9PrWVHFaIBV/HppORMOQm1cfuK/35+/LTk&#10;LCbhamHBqYqfVeT3m48f1p1fqRk0YGsVGIK4uOp8xZuU/KooomxUK+IEvHKY1BBakfAz7Is6iA7R&#10;W1vMynJRdBBqH0CqGHH3oU/yDeFrrWT6oXVUidmKI7dEa6B1l9disxarfRC+MfJCQ7yBRSuMw0NH&#10;qAeRBDsE8x9Ua2SACDpNJLQFaG2kIg2oZlq+UPPUCK9IC5oT/WhTfD9Y+f345H8GtKHzcRUxzCpO&#10;OrRMW+P/4ExJFzJlJ7LtPNqmTolJ3JzPl/O7GborMbdYzsnVokfJaPIQ01cFbY7F8VtMven1EIlm&#10;iOTJDWHA0eWhWRpa4gyHFjjDoe36oXmRcl8GzSHrKj6bLkqk0QxRzrVwVM9AVemFAqR4zVp3W3VB&#10;Qj19hIyxuq/BIB9IOyMJ3LyV6eDRWEs6rcvUpl/KZUlORrCmztnMKYb9bmsDOwqUur37vJhuszpE&#10;+6cswMHVAwdMX2dFUTpbldGs+6U0MzUNiuDlBb+/8fgk0Z7h3pMgbMiFGvm8svfSkrsVPbRX9o9N&#10;dD64NPa3xkEgG27U5XAH9ZnuKhmAL4Kcurze/ORuv8mm6z9m8xcAAP//AwBQSwMEFAAGAAgAAAAh&#10;AEzKt+7dAAAACAEAAA8AAABkcnMvZG93bnJldi54bWxMj8FOwzAQRO9I/IO1SNxaO6mgNI1TISAH&#10;UC+EfoAbb5NAvI5itw18PcupHHdmNPsm30yuFyccQ+dJQzJXIJBqbztqNOw+ytkDiBANWdN7Qg3f&#10;GGBTXF/lJrP+TO94qmIjuIRCZjS0MQ6ZlKFu0Zkw9wMSewc/OhP5HBtpR3PmctfLVKl76UxH/KE1&#10;Az61WH9VR6fh+RU/Y+oWb+XSbreHVfnyUy2U1rc30+MaRMQpXsLwh8/oUDDT3h/JBtFrmCUJJ1lX&#10;KxDsL9VdCmLPQpqALHL5f0DxCwAA//8DAFBLAQItABQABgAIAAAAIQC2gziS/gAAAOEBAAATAAAA&#10;AAAAAAAAAAAAAAAAAABbQ29udGVudF9UeXBlc10ueG1sUEsBAi0AFAAGAAgAAAAhADj9If/WAAAA&#10;lAEAAAsAAAAAAAAAAAAAAAAALwEAAF9yZWxzLy5yZWxzUEsBAi0AFAAGAAgAAAAhAECDEK8NAgAA&#10;qwQAAA4AAAAAAAAAAAAAAAAALgIAAGRycy9lMm9Eb2MueG1sUEsBAi0AFAAGAAgAAAAhAEzKt+7d&#10;AAAACAEAAA8AAAAAAAAAAAAAAAAAZwQAAGRycy9kb3ducmV2LnhtbFBLBQYAAAAABAAEAPMAAABx&#10;BQAAAAA=&#10;" path="m,l21600,21600e" filled="f" strokecolor="#c5361c" strokeweight=".53mm">
                      <v:path arrowok="t"/>
                    </v:shape>
                  </w:pict>
                </mc:Fallback>
              </mc:AlternateContent>
            </w:r>
          </w:p>
          <w:p w14:paraId="54123530" w14:textId="77777777" w:rsidR="004D5C6E" w:rsidRPr="004D5C6E" w:rsidRDefault="004D5C6E" w:rsidP="004D5C6E">
            <w:pPr>
              <w:pStyle w:val="Header"/>
              <w:rPr>
                <w:rFonts w:asciiTheme="minorHAnsi" w:hAnsiTheme="minorHAnsi" w:cstheme="minorHAnsi"/>
                <w:sz w:val="22"/>
                <w:szCs w:val="22"/>
              </w:rPr>
            </w:pPr>
            <w:proofErr w:type="spellStart"/>
            <w:r w:rsidRPr="004D5C6E">
              <w:rPr>
                <w:rFonts w:asciiTheme="minorHAnsi" w:hAnsiTheme="minorHAnsi" w:cstheme="minorHAnsi"/>
                <w:b/>
                <w:smallCaps/>
                <w:color w:val="17365D" w:themeColor="text2" w:themeShade="BF"/>
                <w:sz w:val="22"/>
                <w:szCs w:val="22"/>
              </w:rPr>
              <w:t>Σχολη</w:t>
            </w:r>
            <w:proofErr w:type="spellEnd"/>
            <w:r w:rsidRPr="004D5C6E">
              <w:rPr>
                <w:rFonts w:asciiTheme="minorHAnsi" w:hAnsiTheme="minorHAnsi" w:cstheme="minorHAnsi"/>
                <w:b/>
                <w:smallCaps/>
                <w:color w:val="17365D" w:themeColor="text2" w:themeShade="BF"/>
                <w:sz w:val="22"/>
                <w:szCs w:val="22"/>
              </w:rPr>
              <w:t>: ΜΗΧΑΝΙΚΩΝ</w:t>
            </w:r>
          </w:p>
          <w:p w14:paraId="68517E44" w14:textId="3A1B52D6" w:rsidR="004D5C6E" w:rsidRPr="005D709D" w:rsidRDefault="004D5C6E" w:rsidP="005D709D">
            <w:pPr>
              <w:pStyle w:val="Heading1"/>
              <w:shd w:val="clear" w:color="auto" w:fill="FFFFFF"/>
              <w:spacing w:before="0" w:after="75"/>
              <w:rPr>
                <w:rFonts w:asciiTheme="minorHAnsi" w:hAnsiTheme="minorHAnsi" w:cstheme="minorHAnsi"/>
                <w:sz w:val="22"/>
                <w:szCs w:val="22"/>
              </w:rPr>
            </w:pPr>
            <w:proofErr w:type="spellStart"/>
            <w:r w:rsidRPr="004D5C6E">
              <w:rPr>
                <w:rFonts w:asciiTheme="minorHAnsi" w:hAnsiTheme="minorHAnsi" w:cstheme="minorHAnsi"/>
                <w:b/>
                <w:smallCaps/>
                <w:color w:val="17365D" w:themeColor="text2" w:themeShade="BF"/>
                <w:sz w:val="22"/>
                <w:szCs w:val="22"/>
              </w:rPr>
              <w:t>Τμημα</w:t>
            </w:r>
            <w:proofErr w:type="spellEnd"/>
            <w:r w:rsidRPr="004D5C6E">
              <w:rPr>
                <w:rFonts w:asciiTheme="minorHAnsi" w:hAnsiTheme="minorHAnsi" w:cstheme="minorHAnsi"/>
                <w:b/>
                <w:smallCaps/>
                <w:color w:val="17365D" w:themeColor="text2" w:themeShade="BF"/>
                <w:sz w:val="22"/>
                <w:szCs w:val="22"/>
              </w:rPr>
              <w:t>: ΗΛΕΚΤΡΟΛΟΓΩΝ ΜΗΧΑΝΙΚΩΝ &amp; ΜΗΧΑΝΙΚΩΝ ΥΠΟΛΟΓΙΣΤΩΝ</w:t>
            </w:r>
            <w:r w:rsidR="00164B55">
              <w:rPr>
                <w:rFonts w:asciiTheme="minorHAnsi" w:hAnsiTheme="minorHAnsi" w:cstheme="minorHAnsi"/>
                <w:b/>
                <w:smallCaps/>
                <w:color w:val="17365D" w:themeColor="text2" w:themeShade="BF"/>
                <w:sz w:val="22"/>
                <w:szCs w:val="22"/>
              </w:rPr>
              <w:br/>
              <w:t>ΠΜΣ «</w:t>
            </w:r>
            <w:r w:rsidR="00164B55" w:rsidRPr="00164B55">
              <w:rPr>
                <w:rFonts w:asciiTheme="minorHAnsi" w:hAnsiTheme="minorHAnsi" w:cstheme="minorHAnsi"/>
                <w:b/>
                <w:smallCaps/>
                <w:color w:val="17365D" w:themeColor="text2" w:themeShade="BF"/>
                <w:sz w:val="22"/>
                <w:szCs w:val="22"/>
              </w:rPr>
              <w:t>Τεχνολογίες και Υπηρεσίες Ευφυών Συστημάτων Πληροφορικής και Επικοινωνιώ</w:t>
            </w:r>
            <w:r w:rsidR="00164B55">
              <w:rPr>
                <w:rFonts w:asciiTheme="minorHAnsi" w:hAnsiTheme="minorHAnsi" w:cstheme="minorHAnsi"/>
                <w:b/>
                <w:smallCaps/>
                <w:color w:val="17365D" w:themeColor="text2" w:themeShade="BF"/>
                <w:sz w:val="22"/>
                <w:szCs w:val="22"/>
              </w:rPr>
              <w:t>ν»</w:t>
            </w:r>
            <w:r w:rsidR="00164B55">
              <w:rPr>
                <w:rFonts w:asciiTheme="minorHAnsi" w:hAnsiTheme="minorHAnsi" w:cstheme="minorHAnsi"/>
                <w:b/>
                <w:smallCaps/>
                <w:color w:val="17365D" w:themeColor="text2" w:themeShade="BF"/>
                <w:sz w:val="22"/>
                <w:szCs w:val="22"/>
              </w:rPr>
              <w:br/>
            </w:r>
            <w:r w:rsidRPr="004D5C6E">
              <w:rPr>
                <w:rFonts w:asciiTheme="minorHAnsi" w:hAnsiTheme="minorHAnsi" w:cstheme="minorHAnsi"/>
                <w:color w:val="17365D" w:themeColor="text2" w:themeShade="BF"/>
                <w:sz w:val="22"/>
                <w:szCs w:val="22"/>
              </w:rPr>
              <w:t xml:space="preserve">Διεύθυνση: Μ. Αλεξάνδρου 1, Τηλ.:2610 - 369236, </w:t>
            </w:r>
            <w:r w:rsidR="005D709D">
              <w:rPr>
                <w:rFonts w:asciiTheme="minorHAnsi" w:hAnsiTheme="minorHAnsi" w:cstheme="minorHAnsi"/>
                <w:color w:val="17365D" w:themeColor="text2" w:themeShade="BF"/>
                <w:sz w:val="22"/>
                <w:szCs w:val="22"/>
              </w:rPr>
              <w:br/>
            </w:r>
            <w:r w:rsidR="005D709D" w:rsidRPr="005D709D">
              <w:rPr>
                <w:rFonts w:asciiTheme="minorHAnsi" w:hAnsiTheme="minorHAnsi" w:cstheme="minorHAnsi"/>
                <w:color w:val="17365D" w:themeColor="text2" w:themeShade="BF"/>
                <w:sz w:val="22"/>
                <w:szCs w:val="22"/>
                <w:lang w:val="en-US"/>
              </w:rPr>
              <w:t>email</w:t>
            </w:r>
            <w:r w:rsidRPr="005D709D">
              <w:rPr>
                <w:rFonts w:asciiTheme="minorHAnsi" w:hAnsiTheme="minorHAnsi" w:cstheme="minorHAnsi"/>
                <w:color w:val="17365D" w:themeColor="text2" w:themeShade="BF"/>
                <w:sz w:val="22"/>
                <w:szCs w:val="22"/>
              </w:rPr>
              <w:t xml:space="preserve">: </w:t>
            </w:r>
            <w:r w:rsidR="005D709D" w:rsidRPr="005D709D">
              <w:rPr>
                <w:rFonts w:asciiTheme="minorHAnsi" w:hAnsiTheme="minorHAnsi" w:cstheme="minorHAnsi"/>
                <w:color w:val="17365D" w:themeColor="text2" w:themeShade="BF"/>
                <w:sz w:val="22"/>
                <w:szCs w:val="22"/>
                <w:lang w:val="en-US"/>
              </w:rPr>
              <w:t>smart</w:t>
            </w:r>
            <w:r w:rsidR="005D709D" w:rsidRPr="005D709D">
              <w:rPr>
                <w:rFonts w:asciiTheme="minorHAnsi" w:hAnsiTheme="minorHAnsi" w:cstheme="minorHAnsi"/>
                <w:color w:val="17365D" w:themeColor="text2" w:themeShade="BF"/>
                <w:sz w:val="22"/>
                <w:szCs w:val="22"/>
              </w:rPr>
              <w:t>-</w:t>
            </w:r>
            <w:r w:rsidR="005D709D" w:rsidRPr="005D709D">
              <w:rPr>
                <w:rFonts w:asciiTheme="minorHAnsi" w:hAnsiTheme="minorHAnsi" w:cstheme="minorHAnsi"/>
                <w:color w:val="17365D" w:themeColor="text2" w:themeShade="BF"/>
                <w:sz w:val="22"/>
                <w:szCs w:val="22"/>
                <w:lang w:val="en-US"/>
              </w:rPr>
              <w:t>ICT</w:t>
            </w:r>
            <w:r w:rsidR="005D709D" w:rsidRPr="005D709D">
              <w:rPr>
                <w:rFonts w:asciiTheme="minorHAnsi" w:hAnsiTheme="minorHAnsi" w:cstheme="minorHAnsi"/>
                <w:color w:val="17365D" w:themeColor="text2" w:themeShade="BF"/>
                <w:sz w:val="22"/>
                <w:szCs w:val="22"/>
              </w:rPr>
              <w:t>.</w:t>
            </w:r>
            <w:proofErr w:type="spellStart"/>
            <w:r w:rsidR="005D709D" w:rsidRPr="005D709D">
              <w:rPr>
                <w:rFonts w:asciiTheme="minorHAnsi" w:hAnsiTheme="minorHAnsi" w:cstheme="minorHAnsi"/>
                <w:color w:val="17365D" w:themeColor="text2" w:themeShade="BF"/>
                <w:sz w:val="22"/>
                <w:szCs w:val="22"/>
                <w:lang w:val="en-US"/>
              </w:rPr>
              <w:t>ece</w:t>
            </w:r>
            <w:proofErr w:type="spellEnd"/>
            <w:r w:rsidR="005D709D" w:rsidRPr="004346C0">
              <w:rPr>
                <w:rFonts w:asciiTheme="minorHAnsi" w:hAnsiTheme="minorHAnsi" w:cstheme="minorHAnsi"/>
                <w:color w:val="17365D" w:themeColor="text2" w:themeShade="BF"/>
                <w:sz w:val="22"/>
                <w:szCs w:val="22"/>
              </w:rPr>
              <w:t>@</w:t>
            </w:r>
            <w:proofErr w:type="spellStart"/>
            <w:r w:rsidR="005D709D" w:rsidRPr="005D709D">
              <w:rPr>
                <w:rFonts w:asciiTheme="minorHAnsi" w:hAnsiTheme="minorHAnsi" w:cstheme="minorHAnsi"/>
                <w:color w:val="17365D" w:themeColor="text2" w:themeShade="BF"/>
                <w:sz w:val="22"/>
                <w:szCs w:val="22"/>
                <w:lang w:val="en-US"/>
              </w:rPr>
              <w:t>uop</w:t>
            </w:r>
            <w:proofErr w:type="spellEnd"/>
            <w:r w:rsidR="005D709D" w:rsidRPr="005D709D">
              <w:rPr>
                <w:rFonts w:asciiTheme="minorHAnsi" w:hAnsiTheme="minorHAnsi" w:cstheme="minorHAnsi"/>
                <w:color w:val="17365D" w:themeColor="text2" w:themeShade="BF"/>
                <w:sz w:val="22"/>
                <w:szCs w:val="22"/>
              </w:rPr>
              <w:t>.</w:t>
            </w:r>
            <w:r w:rsidR="005D709D" w:rsidRPr="005D709D">
              <w:rPr>
                <w:rFonts w:asciiTheme="minorHAnsi" w:hAnsiTheme="minorHAnsi" w:cstheme="minorHAnsi"/>
                <w:color w:val="17365D" w:themeColor="text2" w:themeShade="BF"/>
                <w:sz w:val="22"/>
                <w:szCs w:val="22"/>
                <w:lang w:val="en-US"/>
              </w:rPr>
              <w:t>gr</w:t>
            </w:r>
          </w:p>
        </w:tc>
      </w:tr>
    </w:tbl>
    <w:p w14:paraId="75932CE9" w14:textId="77777777" w:rsidR="00C35044" w:rsidRPr="005D709D" w:rsidRDefault="00C35044">
      <w:pPr>
        <w:pStyle w:val="BodyText"/>
        <w:rPr>
          <w:rFonts w:asciiTheme="minorHAnsi" w:hAnsiTheme="minorHAnsi" w:cstheme="minorHAnsi"/>
          <w:sz w:val="22"/>
          <w:szCs w:val="22"/>
        </w:rPr>
      </w:pPr>
    </w:p>
    <w:p w14:paraId="2A2EDC22" w14:textId="709AC169" w:rsidR="00C35044" w:rsidRPr="004D5C6E" w:rsidRDefault="004D5C6E" w:rsidP="004D5C6E">
      <w:pPr>
        <w:pStyle w:val="BodyText"/>
        <w:jc w:val="center"/>
        <w:rPr>
          <w:rFonts w:asciiTheme="minorHAnsi" w:hAnsiTheme="minorHAnsi" w:cstheme="minorHAnsi"/>
          <w:b/>
          <w:sz w:val="28"/>
          <w:szCs w:val="22"/>
        </w:rPr>
      </w:pPr>
      <w:r w:rsidRPr="004D5C6E">
        <w:rPr>
          <w:rFonts w:asciiTheme="minorHAnsi" w:hAnsiTheme="minorHAnsi" w:cstheme="minorHAnsi"/>
          <w:b/>
          <w:sz w:val="28"/>
          <w:szCs w:val="22"/>
        </w:rPr>
        <w:t xml:space="preserve">ΠΕΡΙΓΡΑΦΗ ΠΡΟΤΕΙΝΟΜΕΝΟΥ ΘΕΜΑΤΟΣ </w:t>
      </w:r>
      <w:r w:rsidR="00164B55">
        <w:rPr>
          <w:rFonts w:asciiTheme="minorHAnsi" w:hAnsiTheme="minorHAnsi" w:cstheme="minorHAnsi"/>
          <w:b/>
          <w:sz w:val="28"/>
          <w:szCs w:val="22"/>
        </w:rPr>
        <w:t>ΜΕΤΑ</w:t>
      </w:r>
      <w:r w:rsidRPr="004D5C6E">
        <w:rPr>
          <w:rFonts w:asciiTheme="minorHAnsi" w:hAnsiTheme="minorHAnsi" w:cstheme="minorHAnsi"/>
          <w:b/>
          <w:sz w:val="28"/>
          <w:szCs w:val="22"/>
        </w:rPr>
        <w:t>ΠΤΥΧΙΑΚΗΣ ΕΡΓΑΣΙΑΣ</w:t>
      </w:r>
    </w:p>
    <w:tbl>
      <w:tblPr>
        <w:tblW w:w="9209" w:type="dxa"/>
        <w:jc w:val="center"/>
        <w:tblLook w:val="01E0" w:firstRow="1" w:lastRow="1" w:firstColumn="1" w:lastColumn="1" w:noHBand="0" w:noVBand="0"/>
      </w:tblPr>
      <w:tblGrid>
        <w:gridCol w:w="1526"/>
        <w:gridCol w:w="3259"/>
        <w:gridCol w:w="1132"/>
        <w:gridCol w:w="3292"/>
      </w:tblGrid>
      <w:tr w:rsidR="00C35044" w:rsidRPr="004D5C6E" w14:paraId="66AB78D7" w14:textId="77777777">
        <w:trPr>
          <w:jc w:val="center"/>
        </w:trPr>
        <w:tc>
          <w:tcPr>
            <w:tcW w:w="9208" w:type="dxa"/>
            <w:gridSpan w:val="4"/>
            <w:tcBorders>
              <w:top w:val="single" w:sz="4" w:space="0" w:color="000000"/>
              <w:left w:val="single" w:sz="4" w:space="0" w:color="000000"/>
              <w:bottom w:val="single" w:sz="4" w:space="0" w:color="000000"/>
              <w:right w:val="single" w:sz="4" w:space="0" w:color="000000"/>
            </w:tcBorders>
            <w:shd w:val="clear" w:color="auto" w:fill="auto"/>
          </w:tcPr>
          <w:p w14:paraId="62BFD6FF" w14:textId="2CE89EB8" w:rsidR="00C35044" w:rsidRPr="004110B6" w:rsidRDefault="004D5C6E">
            <w:pPr>
              <w:pStyle w:val="Title"/>
              <w:spacing w:before="120" w:line="276" w:lineRule="auto"/>
              <w:jc w:val="left"/>
              <w:outlineLvl w:val="0"/>
              <w:rPr>
                <w:rFonts w:asciiTheme="minorHAnsi" w:hAnsiTheme="minorHAnsi" w:cstheme="minorHAnsi"/>
                <w:sz w:val="22"/>
                <w:szCs w:val="22"/>
                <w:lang w:eastAsia="en-US"/>
              </w:rPr>
            </w:pPr>
            <w:r>
              <w:rPr>
                <w:rFonts w:asciiTheme="minorHAnsi" w:hAnsiTheme="minorHAnsi" w:cstheme="minorHAnsi"/>
                <w:sz w:val="22"/>
                <w:szCs w:val="22"/>
                <w:lang w:eastAsia="en-US"/>
              </w:rPr>
              <w:t>Τίτλος</w:t>
            </w:r>
            <w:bookmarkStart w:id="4" w:name="_Toc498160628"/>
            <w:r w:rsidR="00DD1595" w:rsidRPr="004D5C6E">
              <w:rPr>
                <w:rFonts w:asciiTheme="minorHAnsi" w:hAnsiTheme="minorHAnsi" w:cstheme="minorHAnsi"/>
                <w:sz w:val="22"/>
                <w:szCs w:val="22"/>
                <w:lang w:eastAsia="en-US"/>
              </w:rPr>
              <w:t xml:space="preserve">: </w:t>
            </w:r>
            <w:bookmarkEnd w:id="4"/>
            <w:proofErr w:type="spellStart"/>
            <w:r w:rsidR="006B2FA4" w:rsidRPr="006B2FA4">
              <w:rPr>
                <w:rFonts w:asciiTheme="minorHAnsi" w:hAnsiTheme="minorHAnsi" w:cstheme="minorHAnsi"/>
                <w:sz w:val="22"/>
                <w:szCs w:val="22"/>
                <w:lang w:eastAsia="en-US"/>
              </w:rPr>
              <w:t>Μοντελοποίηση</w:t>
            </w:r>
            <w:proofErr w:type="spellEnd"/>
            <w:r w:rsidR="006B2FA4" w:rsidRPr="006B2FA4">
              <w:rPr>
                <w:rFonts w:asciiTheme="minorHAnsi" w:hAnsiTheme="minorHAnsi" w:cstheme="minorHAnsi"/>
                <w:sz w:val="22"/>
                <w:szCs w:val="22"/>
                <w:lang w:eastAsia="en-US"/>
              </w:rPr>
              <w:t xml:space="preserve"> &amp; Ανάπτυξη Δικτυακού Ψηφιακού Μοντέλου (NDT).</w:t>
            </w:r>
            <w:r w:rsidR="004110B6" w:rsidRPr="004110B6">
              <w:rPr>
                <w:rFonts w:asciiTheme="minorHAnsi" w:hAnsiTheme="minorHAnsi" w:cstheme="minorHAnsi"/>
                <w:sz w:val="22"/>
                <w:szCs w:val="22"/>
                <w:lang w:eastAsia="en-US"/>
              </w:rPr>
              <w:t xml:space="preserve"> </w:t>
            </w:r>
          </w:p>
          <w:p w14:paraId="74A7DBE3" w14:textId="77777777" w:rsidR="00C35044" w:rsidRPr="004D5C6E" w:rsidRDefault="00C35044">
            <w:pPr>
              <w:pStyle w:val="Title"/>
              <w:spacing w:before="120" w:line="276" w:lineRule="auto"/>
              <w:jc w:val="left"/>
              <w:outlineLvl w:val="0"/>
              <w:rPr>
                <w:rFonts w:asciiTheme="minorHAnsi" w:hAnsiTheme="minorHAnsi" w:cstheme="minorHAnsi"/>
                <w:sz w:val="22"/>
                <w:szCs w:val="22"/>
                <w:lang w:eastAsia="en-US"/>
              </w:rPr>
            </w:pPr>
          </w:p>
        </w:tc>
      </w:tr>
      <w:tr w:rsidR="00C35044" w:rsidRPr="004D5C6E" w14:paraId="7B81651E" w14:textId="77777777">
        <w:trPr>
          <w:jc w:val="center"/>
        </w:trPr>
        <w:tc>
          <w:tcPr>
            <w:tcW w:w="1525" w:type="dxa"/>
            <w:tcBorders>
              <w:top w:val="single" w:sz="4" w:space="0" w:color="000000"/>
              <w:left w:val="single" w:sz="4" w:space="0" w:color="000000"/>
              <w:bottom w:val="single" w:sz="4" w:space="0" w:color="000000"/>
            </w:tcBorders>
            <w:shd w:val="clear" w:color="auto" w:fill="auto"/>
          </w:tcPr>
          <w:p w14:paraId="5B47C72A" w14:textId="77777777" w:rsidR="00C35044" w:rsidRPr="004D5C6E" w:rsidRDefault="00DD1595">
            <w:pPr>
              <w:spacing w:before="120" w:line="276" w:lineRule="auto"/>
              <w:rPr>
                <w:rFonts w:asciiTheme="minorHAnsi" w:hAnsiTheme="minorHAnsi" w:cstheme="minorHAnsi"/>
                <w:sz w:val="22"/>
                <w:szCs w:val="22"/>
                <w:lang w:val="en-US" w:eastAsia="en-US"/>
              </w:rPr>
            </w:pPr>
            <w:r w:rsidRPr="004D5C6E">
              <w:rPr>
                <w:rFonts w:asciiTheme="minorHAnsi" w:hAnsiTheme="minorHAnsi" w:cstheme="minorHAnsi"/>
                <w:b/>
                <w:sz w:val="22"/>
                <w:szCs w:val="22"/>
                <w:lang w:eastAsia="en-US"/>
              </w:rPr>
              <w:t>Επιβλέπων:</w:t>
            </w:r>
            <w:r w:rsidRPr="004D5C6E">
              <w:rPr>
                <w:rFonts w:asciiTheme="minorHAnsi" w:hAnsiTheme="minorHAnsi" w:cstheme="minorHAnsi"/>
                <w:sz w:val="22"/>
                <w:szCs w:val="22"/>
                <w:lang w:eastAsia="en-US"/>
              </w:rPr>
              <w:t xml:space="preserve"> </w:t>
            </w:r>
          </w:p>
        </w:tc>
        <w:tc>
          <w:tcPr>
            <w:tcW w:w="3259" w:type="dxa"/>
            <w:tcBorders>
              <w:top w:val="single" w:sz="4" w:space="0" w:color="000000"/>
              <w:bottom w:val="single" w:sz="4" w:space="0" w:color="000000"/>
              <w:right w:val="single" w:sz="4" w:space="0" w:color="000000"/>
            </w:tcBorders>
            <w:shd w:val="clear" w:color="auto" w:fill="auto"/>
          </w:tcPr>
          <w:p w14:paraId="6BB08825" w14:textId="24C0A6B8" w:rsidR="00C35044" w:rsidRPr="00284AAC" w:rsidRDefault="00284AAC">
            <w:pPr>
              <w:spacing w:before="120"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Χρήστος Αντωνόπουλος</w:t>
            </w:r>
          </w:p>
        </w:tc>
        <w:tc>
          <w:tcPr>
            <w:tcW w:w="1132" w:type="dxa"/>
            <w:tcBorders>
              <w:top w:val="single" w:sz="4" w:space="0" w:color="000000"/>
              <w:left w:val="single" w:sz="4" w:space="0" w:color="000000"/>
              <w:bottom w:val="single" w:sz="4" w:space="0" w:color="000000"/>
            </w:tcBorders>
            <w:shd w:val="clear" w:color="auto" w:fill="auto"/>
          </w:tcPr>
          <w:p w14:paraId="6E63F73D" w14:textId="77777777" w:rsidR="00C35044" w:rsidRPr="004D5C6E" w:rsidRDefault="00DD1595">
            <w:pPr>
              <w:spacing w:before="120" w:line="276" w:lineRule="auto"/>
              <w:rPr>
                <w:rFonts w:asciiTheme="minorHAnsi" w:hAnsiTheme="minorHAnsi" w:cstheme="minorHAnsi"/>
                <w:b/>
                <w:sz w:val="22"/>
                <w:szCs w:val="22"/>
                <w:lang w:eastAsia="en-US"/>
              </w:rPr>
            </w:pPr>
            <w:r w:rsidRPr="004D5C6E">
              <w:rPr>
                <w:rFonts w:asciiTheme="minorHAnsi" w:hAnsiTheme="minorHAnsi" w:cstheme="minorHAnsi"/>
                <w:b/>
                <w:sz w:val="22"/>
                <w:szCs w:val="22"/>
                <w:lang w:val="en-US" w:eastAsia="en-US"/>
              </w:rPr>
              <w:t>e-mail:</w:t>
            </w:r>
          </w:p>
        </w:tc>
        <w:tc>
          <w:tcPr>
            <w:tcW w:w="3292" w:type="dxa"/>
            <w:tcBorders>
              <w:top w:val="single" w:sz="4" w:space="0" w:color="000000"/>
              <w:bottom w:val="single" w:sz="4" w:space="0" w:color="000000"/>
              <w:right w:val="single" w:sz="4" w:space="0" w:color="000000"/>
            </w:tcBorders>
            <w:shd w:val="clear" w:color="auto" w:fill="auto"/>
          </w:tcPr>
          <w:p w14:paraId="0C10CC7C" w14:textId="26457E3F" w:rsidR="00C35044" w:rsidRPr="0059341C" w:rsidRDefault="0059341C">
            <w:pPr>
              <w:spacing w:before="120" w:line="276" w:lineRule="auto"/>
              <w:rPr>
                <w:rFonts w:asciiTheme="minorHAnsi" w:hAnsiTheme="minorHAnsi" w:cstheme="minorHAnsi"/>
                <w:sz w:val="22"/>
                <w:szCs w:val="22"/>
                <w:lang w:eastAsia="en-US"/>
              </w:rPr>
            </w:pPr>
            <w:hyperlink r:id="rId9" w:history="1">
              <w:r w:rsidRPr="00671F70">
                <w:rPr>
                  <w:rStyle w:val="Hyperlink"/>
                  <w:rFonts w:asciiTheme="minorHAnsi" w:hAnsiTheme="minorHAnsi" w:cstheme="minorHAnsi"/>
                  <w:sz w:val="22"/>
                  <w:szCs w:val="22"/>
                  <w:lang w:val="en-US" w:eastAsia="en-US"/>
                </w:rPr>
                <w:t>ch</w:t>
              </w:r>
              <w:r w:rsidRPr="00671F70">
                <w:rPr>
                  <w:rStyle w:val="Hyperlink"/>
                  <w:rFonts w:asciiTheme="minorHAnsi" w:hAnsiTheme="minorHAnsi" w:cstheme="minorHAnsi"/>
                  <w:sz w:val="22"/>
                  <w:szCs w:val="22"/>
                  <w:lang w:eastAsia="en-US"/>
                </w:rPr>
                <w:t>.</w:t>
              </w:r>
              <w:r w:rsidRPr="00671F70">
                <w:rPr>
                  <w:rStyle w:val="Hyperlink"/>
                  <w:rFonts w:asciiTheme="minorHAnsi" w:hAnsiTheme="minorHAnsi" w:cstheme="minorHAnsi"/>
                  <w:sz w:val="22"/>
                  <w:szCs w:val="22"/>
                  <w:lang w:val="en-US" w:eastAsia="en-US"/>
                </w:rPr>
                <w:t>antonop</w:t>
              </w:r>
              <w:r w:rsidRPr="00671F70">
                <w:rPr>
                  <w:rStyle w:val="Hyperlink"/>
                  <w:rFonts w:asciiTheme="minorHAnsi" w:hAnsiTheme="minorHAnsi" w:cstheme="minorHAnsi"/>
                  <w:sz w:val="22"/>
                  <w:szCs w:val="22"/>
                  <w:lang w:eastAsia="en-US"/>
                </w:rPr>
                <w:t>@</w:t>
              </w:r>
              <w:r w:rsidRPr="00671F70">
                <w:rPr>
                  <w:rStyle w:val="Hyperlink"/>
                  <w:rFonts w:asciiTheme="minorHAnsi" w:hAnsiTheme="minorHAnsi" w:cstheme="minorHAnsi"/>
                  <w:sz w:val="22"/>
                  <w:szCs w:val="22"/>
                  <w:lang w:val="en-US" w:eastAsia="en-US"/>
                </w:rPr>
                <w:t>esdalab</w:t>
              </w:r>
              <w:r w:rsidRPr="00671F70">
                <w:rPr>
                  <w:rStyle w:val="Hyperlink"/>
                  <w:rFonts w:asciiTheme="minorHAnsi" w:hAnsiTheme="minorHAnsi" w:cstheme="minorHAnsi"/>
                  <w:sz w:val="22"/>
                  <w:szCs w:val="22"/>
                  <w:lang w:eastAsia="en-US"/>
                </w:rPr>
                <w:t>.</w:t>
              </w:r>
              <w:r w:rsidRPr="00671F70">
                <w:rPr>
                  <w:rStyle w:val="Hyperlink"/>
                  <w:rFonts w:asciiTheme="minorHAnsi" w:hAnsiTheme="minorHAnsi" w:cstheme="minorHAnsi"/>
                  <w:sz w:val="22"/>
                  <w:szCs w:val="22"/>
                  <w:lang w:val="en-US" w:eastAsia="en-US"/>
                </w:rPr>
                <w:t>ece</w:t>
              </w:r>
              <w:r w:rsidRPr="00671F70">
                <w:rPr>
                  <w:rStyle w:val="Hyperlink"/>
                  <w:rFonts w:asciiTheme="minorHAnsi" w:hAnsiTheme="minorHAnsi" w:cstheme="minorHAnsi"/>
                  <w:sz w:val="22"/>
                  <w:szCs w:val="22"/>
                  <w:lang w:eastAsia="en-US"/>
                </w:rPr>
                <w:t>.</w:t>
              </w:r>
              <w:r w:rsidRPr="00671F70">
                <w:rPr>
                  <w:rStyle w:val="Hyperlink"/>
                  <w:rFonts w:asciiTheme="minorHAnsi" w:hAnsiTheme="minorHAnsi" w:cstheme="minorHAnsi"/>
                  <w:sz w:val="22"/>
                  <w:szCs w:val="22"/>
                  <w:lang w:val="en-US" w:eastAsia="en-US"/>
                </w:rPr>
                <w:t>uop</w:t>
              </w:r>
              <w:r w:rsidRPr="00671F70">
                <w:rPr>
                  <w:rStyle w:val="Hyperlink"/>
                  <w:rFonts w:asciiTheme="minorHAnsi" w:hAnsiTheme="minorHAnsi" w:cstheme="minorHAnsi"/>
                  <w:sz w:val="22"/>
                  <w:szCs w:val="22"/>
                  <w:lang w:eastAsia="en-US"/>
                </w:rPr>
                <w:t>.</w:t>
              </w:r>
              <w:r w:rsidRPr="00671F70">
                <w:rPr>
                  <w:rStyle w:val="Hyperlink"/>
                  <w:rFonts w:asciiTheme="minorHAnsi" w:hAnsiTheme="minorHAnsi" w:cstheme="minorHAnsi"/>
                  <w:sz w:val="22"/>
                  <w:szCs w:val="22"/>
                  <w:lang w:val="en-US" w:eastAsia="en-US"/>
                </w:rPr>
                <w:t>gr</w:t>
              </w:r>
            </w:hyperlink>
            <w:r w:rsidRPr="0059341C">
              <w:rPr>
                <w:rFonts w:asciiTheme="minorHAnsi" w:hAnsiTheme="minorHAnsi" w:cstheme="minorHAnsi"/>
                <w:sz w:val="22"/>
                <w:szCs w:val="22"/>
                <w:lang w:eastAsia="en-US"/>
              </w:rPr>
              <w:t xml:space="preserve"> </w:t>
            </w:r>
          </w:p>
        </w:tc>
      </w:tr>
      <w:tr w:rsidR="00C35044" w:rsidRPr="004D5C6E" w14:paraId="44A8694E" w14:textId="77777777">
        <w:trPr>
          <w:jc w:val="center"/>
        </w:trPr>
        <w:tc>
          <w:tcPr>
            <w:tcW w:w="1525" w:type="dxa"/>
            <w:tcBorders>
              <w:top w:val="single" w:sz="4" w:space="0" w:color="000000"/>
              <w:left w:val="single" w:sz="4" w:space="0" w:color="000000"/>
              <w:bottom w:val="single" w:sz="4" w:space="0" w:color="000000"/>
            </w:tcBorders>
            <w:shd w:val="clear" w:color="auto" w:fill="auto"/>
          </w:tcPr>
          <w:p w14:paraId="2E113951" w14:textId="77777777" w:rsidR="00C35044" w:rsidRPr="004D5C6E" w:rsidRDefault="00C35044">
            <w:pPr>
              <w:spacing w:before="120" w:line="276" w:lineRule="auto"/>
              <w:rPr>
                <w:rFonts w:asciiTheme="minorHAnsi" w:hAnsiTheme="minorHAnsi" w:cstheme="minorHAnsi"/>
                <w:b/>
                <w:sz w:val="22"/>
                <w:szCs w:val="22"/>
                <w:lang w:eastAsia="en-US"/>
              </w:rPr>
            </w:pPr>
          </w:p>
        </w:tc>
        <w:tc>
          <w:tcPr>
            <w:tcW w:w="3259" w:type="dxa"/>
            <w:tcBorders>
              <w:top w:val="single" w:sz="4" w:space="0" w:color="000000"/>
              <w:bottom w:val="single" w:sz="4" w:space="0" w:color="000000"/>
              <w:right w:val="single" w:sz="4" w:space="0" w:color="000000"/>
            </w:tcBorders>
            <w:shd w:val="clear" w:color="auto" w:fill="auto"/>
          </w:tcPr>
          <w:p w14:paraId="65D0B75C" w14:textId="77777777" w:rsidR="00C35044" w:rsidRPr="0059341C" w:rsidRDefault="00C35044">
            <w:pPr>
              <w:spacing w:before="120" w:line="276" w:lineRule="auto"/>
              <w:rPr>
                <w:rFonts w:asciiTheme="minorHAnsi" w:hAnsiTheme="minorHAnsi" w:cstheme="minorHAnsi"/>
                <w:sz w:val="22"/>
                <w:szCs w:val="22"/>
                <w:lang w:eastAsia="en-US"/>
              </w:rPr>
            </w:pPr>
          </w:p>
        </w:tc>
        <w:tc>
          <w:tcPr>
            <w:tcW w:w="1132" w:type="dxa"/>
            <w:tcBorders>
              <w:top w:val="single" w:sz="4" w:space="0" w:color="000000"/>
              <w:left w:val="single" w:sz="4" w:space="0" w:color="000000"/>
              <w:bottom w:val="single" w:sz="4" w:space="0" w:color="000000"/>
            </w:tcBorders>
            <w:shd w:val="clear" w:color="auto" w:fill="auto"/>
          </w:tcPr>
          <w:p w14:paraId="13172395" w14:textId="245B8FC0" w:rsidR="00C35044" w:rsidRPr="004D5C6E" w:rsidRDefault="00C35044">
            <w:pPr>
              <w:spacing w:before="120" w:line="276" w:lineRule="auto"/>
              <w:rPr>
                <w:rFonts w:asciiTheme="minorHAnsi" w:hAnsiTheme="minorHAnsi" w:cstheme="minorHAnsi"/>
                <w:b/>
                <w:sz w:val="22"/>
                <w:szCs w:val="22"/>
                <w:lang w:eastAsia="en-US"/>
              </w:rPr>
            </w:pPr>
          </w:p>
        </w:tc>
        <w:tc>
          <w:tcPr>
            <w:tcW w:w="3292" w:type="dxa"/>
            <w:tcBorders>
              <w:top w:val="single" w:sz="4" w:space="0" w:color="000000"/>
              <w:bottom w:val="single" w:sz="4" w:space="0" w:color="000000"/>
              <w:right w:val="single" w:sz="4" w:space="0" w:color="000000"/>
            </w:tcBorders>
            <w:shd w:val="clear" w:color="auto" w:fill="auto"/>
          </w:tcPr>
          <w:p w14:paraId="5CD724B7" w14:textId="2AC6B6B2" w:rsidR="00C35044" w:rsidRPr="004D5C6E" w:rsidRDefault="00C35044">
            <w:pPr>
              <w:spacing w:before="120" w:line="276" w:lineRule="auto"/>
              <w:rPr>
                <w:rFonts w:asciiTheme="minorHAnsi" w:hAnsiTheme="minorHAnsi" w:cstheme="minorHAnsi"/>
                <w:sz w:val="22"/>
                <w:szCs w:val="22"/>
                <w:lang w:eastAsia="en-US"/>
              </w:rPr>
            </w:pPr>
          </w:p>
        </w:tc>
      </w:tr>
      <w:tr w:rsidR="00C35044" w:rsidRPr="004D5C6E" w14:paraId="552C1035" w14:textId="77777777">
        <w:trPr>
          <w:jc w:val="center"/>
        </w:trPr>
        <w:tc>
          <w:tcPr>
            <w:tcW w:w="9208" w:type="dxa"/>
            <w:gridSpan w:val="4"/>
            <w:tcBorders>
              <w:top w:val="single" w:sz="4" w:space="0" w:color="000000"/>
              <w:left w:val="single" w:sz="4" w:space="0" w:color="000000"/>
              <w:bottom w:val="single" w:sz="4" w:space="0" w:color="000000"/>
              <w:right w:val="single" w:sz="4" w:space="0" w:color="000000"/>
            </w:tcBorders>
            <w:shd w:val="clear" w:color="auto" w:fill="auto"/>
          </w:tcPr>
          <w:p w14:paraId="0BDCB399" w14:textId="77777777" w:rsidR="00C35044" w:rsidRPr="004D5C6E" w:rsidRDefault="00DD1595">
            <w:pPr>
              <w:spacing w:before="120" w:line="276" w:lineRule="auto"/>
              <w:jc w:val="both"/>
              <w:rPr>
                <w:rFonts w:asciiTheme="minorHAnsi" w:hAnsiTheme="minorHAnsi" w:cstheme="minorHAnsi"/>
                <w:sz w:val="22"/>
                <w:szCs w:val="22"/>
                <w:lang w:eastAsia="en-US"/>
              </w:rPr>
            </w:pPr>
            <w:r w:rsidRPr="004D5C6E">
              <w:rPr>
                <w:rFonts w:asciiTheme="minorHAnsi" w:hAnsiTheme="minorHAnsi" w:cstheme="minorHAnsi"/>
                <w:b/>
                <w:sz w:val="22"/>
                <w:szCs w:val="22"/>
                <w:lang w:eastAsia="en-US"/>
              </w:rPr>
              <w:t>Στόχοι</w:t>
            </w:r>
            <w:r w:rsidRPr="004D5C6E">
              <w:rPr>
                <w:rFonts w:asciiTheme="minorHAnsi" w:hAnsiTheme="minorHAnsi" w:cstheme="minorHAnsi"/>
                <w:sz w:val="22"/>
                <w:szCs w:val="22"/>
                <w:lang w:eastAsia="en-US"/>
              </w:rPr>
              <w:t xml:space="preserve"> </w:t>
            </w:r>
          </w:p>
          <w:p w14:paraId="3B054B71" w14:textId="1CAC1983" w:rsidR="00F86833" w:rsidRPr="004D5C6E" w:rsidRDefault="00813D86">
            <w:pPr>
              <w:pStyle w:val="ListParagraph"/>
              <w:numPr>
                <w:ilvl w:val="0"/>
                <w:numId w:val="1"/>
              </w:numPr>
              <w:spacing w:line="276" w:lineRule="auto"/>
              <w:jc w:val="both"/>
              <w:rPr>
                <w:rFonts w:asciiTheme="minorHAnsi" w:hAnsiTheme="minorHAnsi" w:cstheme="minorHAnsi"/>
                <w:sz w:val="22"/>
                <w:szCs w:val="22"/>
                <w:lang w:eastAsia="en-US"/>
              </w:rPr>
            </w:pPr>
            <w:r w:rsidRPr="00813D86">
              <w:rPr>
                <w:rFonts w:asciiTheme="minorHAnsi" w:hAnsiTheme="minorHAnsi" w:cstheme="minorHAnsi"/>
                <w:sz w:val="22"/>
                <w:szCs w:val="22"/>
                <w:lang w:eastAsia="en-US"/>
              </w:rPr>
              <w:t>Στόχος της συγκεκριμένης πτυχιακής εργασίας είναι η εξοικείωση του/της φοιτητή/φοιτήτριας με τεχνολογίες ψηφιακών διδύμων (</w:t>
            </w:r>
            <w:proofErr w:type="spellStart"/>
            <w:r w:rsidRPr="00813D86">
              <w:rPr>
                <w:rFonts w:asciiTheme="minorHAnsi" w:hAnsiTheme="minorHAnsi" w:cstheme="minorHAnsi"/>
                <w:sz w:val="22"/>
                <w:szCs w:val="22"/>
                <w:lang w:eastAsia="en-US"/>
              </w:rPr>
              <w:t>Digital</w:t>
            </w:r>
            <w:proofErr w:type="spellEnd"/>
            <w:r w:rsidRPr="00813D86">
              <w:rPr>
                <w:rFonts w:asciiTheme="minorHAnsi" w:hAnsiTheme="minorHAnsi" w:cstheme="minorHAnsi"/>
                <w:sz w:val="22"/>
                <w:szCs w:val="22"/>
                <w:lang w:eastAsia="en-US"/>
              </w:rPr>
              <w:t xml:space="preserve"> </w:t>
            </w:r>
            <w:proofErr w:type="spellStart"/>
            <w:r w:rsidRPr="00813D86">
              <w:rPr>
                <w:rFonts w:asciiTheme="minorHAnsi" w:hAnsiTheme="minorHAnsi" w:cstheme="minorHAnsi"/>
                <w:sz w:val="22"/>
                <w:szCs w:val="22"/>
                <w:lang w:eastAsia="en-US"/>
              </w:rPr>
              <w:t>Twins</w:t>
            </w:r>
            <w:proofErr w:type="spellEnd"/>
            <w:r w:rsidRPr="00813D86">
              <w:rPr>
                <w:rFonts w:asciiTheme="minorHAnsi" w:hAnsiTheme="minorHAnsi" w:cstheme="minorHAnsi"/>
                <w:sz w:val="22"/>
                <w:szCs w:val="22"/>
                <w:lang w:eastAsia="en-US"/>
              </w:rPr>
              <w:t>) που μπορούν να αναπαραστήσουν ψηφιακά δικτυακούς κόμβους και τις εκάστοτε δικτυακές παραμέτρους τους (NDT). Στα πλαίσια της πτυχιακής εργασίας ο/η φοιτητής/φοιτήτρια θα αναπτύξει ένα ψηφιακό μοντέλο για ασύρματα δίκτυα (</w:t>
            </w:r>
            <w:proofErr w:type="spellStart"/>
            <w:r w:rsidRPr="00813D86">
              <w:rPr>
                <w:rFonts w:asciiTheme="minorHAnsi" w:hAnsiTheme="minorHAnsi" w:cstheme="minorHAnsi"/>
                <w:sz w:val="22"/>
                <w:szCs w:val="22"/>
                <w:lang w:eastAsia="en-US"/>
              </w:rPr>
              <w:t>Network</w:t>
            </w:r>
            <w:proofErr w:type="spellEnd"/>
            <w:r w:rsidRPr="00813D86">
              <w:rPr>
                <w:rFonts w:asciiTheme="minorHAnsi" w:hAnsiTheme="minorHAnsi" w:cstheme="minorHAnsi"/>
                <w:sz w:val="22"/>
                <w:szCs w:val="22"/>
                <w:lang w:eastAsia="en-US"/>
              </w:rPr>
              <w:t xml:space="preserve"> </w:t>
            </w:r>
            <w:proofErr w:type="spellStart"/>
            <w:r w:rsidRPr="00813D86">
              <w:rPr>
                <w:rFonts w:asciiTheme="minorHAnsi" w:hAnsiTheme="minorHAnsi" w:cstheme="minorHAnsi"/>
                <w:sz w:val="22"/>
                <w:szCs w:val="22"/>
                <w:lang w:eastAsia="en-US"/>
              </w:rPr>
              <w:t>Digital</w:t>
            </w:r>
            <w:proofErr w:type="spellEnd"/>
            <w:r w:rsidRPr="00813D86">
              <w:rPr>
                <w:rFonts w:asciiTheme="minorHAnsi" w:hAnsiTheme="minorHAnsi" w:cstheme="minorHAnsi"/>
                <w:sz w:val="22"/>
                <w:szCs w:val="22"/>
                <w:lang w:eastAsia="en-US"/>
              </w:rPr>
              <w:t xml:space="preserve"> </w:t>
            </w:r>
            <w:proofErr w:type="spellStart"/>
            <w:r w:rsidRPr="00813D86">
              <w:rPr>
                <w:rFonts w:asciiTheme="minorHAnsi" w:hAnsiTheme="minorHAnsi" w:cstheme="minorHAnsi"/>
                <w:sz w:val="22"/>
                <w:szCs w:val="22"/>
                <w:lang w:eastAsia="en-US"/>
              </w:rPr>
              <w:t>Twin</w:t>
            </w:r>
            <w:proofErr w:type="spellEnd"/>
            <w:r w:rsidRPr="00813D86">
              <w:rPr>
                <w:rFonts w:asciiTheme="minorHAnsi" w:hAnsiTheme="minorHAnsi" w:cstheme="minorHAnsi"/>
                <w:sz w:val="22"/>
                <w:szCs w:val="22"/>
                <w:lang w:eastAsia="en-US"/>
              </w:rPr>
              <w:t>)(NDT) με σκοπό την συνεχή παρακολούθηση και βελτιστοποίηση των δικτυακών πόρων. Το σύστημα που θα αναπτυχθεί θα μπορεί αναλύει τα δικτυακά δεδομένα από τους δικτυακούς κόμβους και θα εξάγει πιθανές δικτυακές παραμετροποιήσεις οι οποίες θα επικυρώνονται μέσω δικτυακού προσομοιωτή.</w:t>
            </w:r>
          </w:p>
        </w:tc>
      </w:tr>
      <w:tr w:rsidR="00C35044" w:rsidRPr="004D5C6E" w14:paraId="05364990" w14:textId="77777777">
        <w:trPr>
          <w:jc w:val="center"/>
        </w:trPr>
        <w:tc>
          <w:tcPr>
            <w:tcW w:w="9208" w:type="dxa"/>
            <w:gridSpan w:val="4"/>
            <w:tcBorders>
              <w:top w:val="single" w:sz="4" w:space="0" w:color="000000"/>
              <w:left w:val="single" w:sz="4" w:space="0" w:color="000000"/>
              <w:bottom w:val="single" w:sz="4" w:space="0" w:color="000000"/>
              <w:right w:val="single" w:sz="4" w:space="0" w:color="000000"/>
            </w:tcBorders>
            <w:shd w:val="clear" w:color="auto" w:fill="auto"/>
          </w:tcPr>
          <w:p w14:paraId="16769926" w14:textId="77777777" w:rsidR="00C35044" w:rsidRDefault="00DD1595">
            <w:pPr>
              <w:spacing w:before="120" w:line="276" w:lineRule="auto"/>
              <w:jc w:val="both"/>
              <w:rPr>
                <w:rFonts w:asciiTheme="minorHAnsi" w:hAnsiTheme="minorHAnsi" w:cstheme="minorHAnsi"/>
                <w:b/>
                <w:sz w:val="22"/>
                <w:szCs w:val="22"/>
                <w:lang w:eastAsia="en-US"/>
              </w:rPr>
            </w:pPr>
            <w:r w:rsidRPr="004D5C6E">
              <w:rPr>
                <w:rFonts w:asciiTheme="minorHAnsi" w:hAnsiTheme="minorHAnsi" w:cstheme="minorHAnsi"/>
                <w:b/>
                <w:sz w:val="22"/>
                <w:szCs w:val="22"/>
                <w:lang w:eastAsia="en-US"/>
              </w:rPr>
              <w:t>Αντικείμενο</w:t>
            </w:r>
            <w:r w:rsidR="004D5C6E">
              <w:rPr>
                <w:rFonts w:asciiTheme="minorHAnsi" w:hAnsiTheme="minorHAnsi" w:cstheme="minorHAnsi"/>
                <w:b/>
                <w:sz w:val="22"/>
                <w:szCs w:val="22"/>
                <w:lang w:eastAsia="en-US"/>
              </w:rPr>
              <w:t>:</w:t>
            </w:r>
          </w:p>
          <w:p w14:paraId="5EDDFCC0" w14:textId="47665E1D" w:rsidR="00C35044" w:rsidRPr="00C9509D" w:rsidRDefault="005235F0" w:rsidP="00C9509D">
            <w:pPr>
              <w:pStyle w:val="ListParagraph"/>
              <w:numPr>
                <w:ilvl w:val="0"/>
                <w:numId w:val="1"/>
              </w:numPr>
              <w:spacing w:before="120" w:line="276" w:lineRule="auto"/>
              <w:jc w:val="both"/>
              <w:rPr>
                <w:rFonts w:asciiTheme="minorHAnsi" w:hAnsiTheme="minorHAnsi" w:cstheme="minorHAnsi"/>
                <w:sz w:val="22"/>
                <w:szCs w:val="22"/>
                <w:lang w:eastAsia="en-US"/>
              </w:rPr>
            </w:pPr>
            <w:r w:rsidRPr="005235F0">
              <w:rPr>
                <w:rFonts w:asciiTheme="minorHAnsi" w:hAnsiTheme="minorHAnsi" w:cstheme="minorHAnsi"/>
                <w:sz w:val="22"/>
                <w:szCs w:val="22"/>
                <w:lang w:eastAsia="en-US"/>
              </w:rPr>
              <w:t>Στόχος της συγκεκριμένης πτυχιακής εργασίας είναι η εξοικείωση του/της φοιτητή/φοιτήτριας με τεχνολογίες ψηφιακών διδύμων (</w:t>
            </w:r>
            <w:proofErr w:type="spellStart"/>
            <w:r w:rsidRPr="005235F0">
              <w:rPr>
                <w:rFonts w:asciiTheme="minorHAnsi" w:hAnsiTheme="minorHAnsi" w:cstheme="minorHAnsi"/>
                <w:sz w:val="22"/>
                <w:szCs w:val="22"/>
                <w:lang w:eastAsia="en-US"/>
              </w:rPr>
              <w:t>Digital</w:t>
            </w:r>
            <w:proofErr w:type="spellEnd"/>
            <w:r w:rsidRPr="005235F0">
              <w:rPr>
                <w:rFonts w:asciiTheme="minorHAnsi" w:hAnsiTheme="minorHAnsi" w:cstheme="minorHAnsi"/>
                <w:sz w:val="22"/>
                <w:szCs w:val="22"/>
                <w:lang w:eastAsia="en-US"/>
              </w:rPr>
              <w:t xml:space="preserve"> </w:t>
            </w:r>
            <w:proofErr w:type="spellStart"/>
            <w:r w:rsidRPr="005235F0">
              <w:rPr>
                <w:rFonts w:asciiTheme="minorHAnsi" w:hAnsiTheme="minorHAnsi" w:cstheme="minorHAnsi"/>
                <w:sz w:val="22"/>
                <w:szCs w:val="22"/>
                <w:lang w:eastAsia="en-US"/>
              </w:rPr>
              <w:t>Twins</w:t>
            </w:r>
            <w:proofErr w:type="spellEnd"/>
            <w:r w:rsidRPr="005235F0">
              <w:rPr>
                <w:rFonts w:asciiTheme="minorHAnsi" w:hAnsiTheme="minorHAnsi" w:cstheme="minorHAnsi"/>
                <w:sz w:val="22"/>
                <w:szCs w:val="22"/>
                <w:lang w:eastAsia="en-US"/>
              </w:rPr>
              <w:t>) που μπορούν να αναπαραστήσουν ψηφιακά δικτυακούς κόμβους και τις εκάστοτε δικτυακές παραμέτρους τους (NDT). Στα πλαίσια της πτυχιακής εργασίας ο/η φοιτητής/φοιτήτρια θα αναπτύξει ένα ψηφιακό μοντέλο για ασύρματα δίκτυα (</w:t>
            </w:r>
            <w:proofErr w:type="spellStart"/>
            <w:r w:rsidRPr="005235F0">
              <w:rPr>
                <w:rFonts w:asciiTheme="minorHAnsi" w:hAnsiTheme="minorHAnsi" w:cstheme="minorHAnsi"/>
                <w:sz w:val="22"/>
                <w:szCs w:val="22"/>
                <w:lang w:eastAsia="en-US"/>
              </w:rPr>
              <w:t>Network</w:t>
            </w:r>
            <w:proofErr w:type="spellEnd"/>
            <w:r w:rsidRPr="005235F0">
              <w:rPr>
                <w:rFonts w:asciiTheme="minorHAnsi" w:hAnsiTheme="minorHAnsi" w:cstheme="minorHAnsi"/>
                <w:sz w:val="22"/>
                <w:szCs w:val="22"/>
                <w:lang w:eastAsia="en-US"/>
              </w:rPr>
              <w:t xml:space="preserve"> </w:t>
            </w:r>
            <w:proofErr w:type="spellStart"/>
            <w:r w:rsidRPr="005235F0">
              <w:rPr>
                <w:rFonts w:asciiTheme="minorHAnsi" w:hAnsiTheme="minorHAnsi" w:cstheme="minorHAnsi"/>
                <w:sz w:val="22"/>
                <w:szCs w:val="22"/>
                <w:lang w:eastAsia="en-US"/>
              </w:rPr>
              <w:t>Digital</w:t>
            </w:r>
            <w:proofErr w:type="spellEnd"/>
            <w:r w:rsidRPr="005235F0">
              <w:rPr>
                <w:rFonts w:asciiTheme="minorHAnsi" w:hAnsiTheme="minorHAnsi" w:cstheme="minorHAnsi"/>
                <w:sz w:val="22"/>
                <w:szCs w:val="22"/>
                <w:lang w:eastAsia="en-US"/>
              </w:rPr>
              <w:t xml:space="preserve"> </w:t>
            </w:r>
            <w:proofErr w:type="spellStart"/>
            <w:r w:rsidRPr="005235F0">
              <w:rPr>
                <w:rFonts w:asciiTheme="minorHAnsi" w:hAnsiTheme="minorHAnsi" w:cstheme="minorHAnsi"/>
                <w:sz w:val="22"/>
                <w:szCs w:val="22"/>
                <w:lang w:eastAsia="en-US"/>
              </w:rPr>
              <w:t>Twin</w:t>
            </w:r>
            <w:proofErr w:type="spellEnd"/>
            <w:r w:rsidRPr="005235F0">
              <w:rPr>
                <w:rFonts w:asciiTheme="minorHAnsi" w:hAnsiTheme="minorHAnsi" w:cstheme="minorHAnsi"/>
                <w:sz w:val="22"/>
                <w:szCs w:val="22"/>
                <w:lang w:eastAsia="en-US"/>
              </w:rPr>
              <w:t>)(NDT) με σκοπό την συνεχή παρακολούθηση και βελτιστοποίηση των δικτυακών πόρων. Το σύστημα που θα αναπτυχθεί θα μπορεί αναλύει τα δικτυακά δεδομένα από τους δικτυακούς κόμβους και θα εξάγει πιθανές δικτυακές παραμετροποιήσεις οι οποίες θα επικυρώνονται μέσω δικτυακού προσομοιωτή.</w:t>
            </w:r>
          </w:p>
        </w:tc>
      </w:tr>
      <w:tr w:rsidR="00C35044" w:rsidRPr="004D5C6E" w14:paraId="5D1C5FC3" w14:textId="77777777">
        <w:trPr>
          <w:jc w:val="center"/>
        </w:trPr>
        <w:tc>
          <w:tcPr>
            <w:tcW w:w="9208" w:type="dxa"/>
            <w:gridSpan w:val="4"/>
            <w:tcBorders>
              <w:top w:val="single" w:sz="4" w:space="0" w:color="000000"/>
              <w:left w:val="single" w:sz="4" w:space="0" w:color="000000"/>
              <w:bottom w:val="single" w:sz="4" w:space="0" w:color="000000"/>
              <w:right w:val="single" w:sz="4" w:space="0" w:color="000000"/>
            </w:tcBorders>
            <w:shd w:val="clear" w:color="auto" w:fill="auto"/>
          </w:tcPr>
          <w:p w14:paraId="0EB0DDCD" w14:textId="77777777" w:rsidR="00C35044" w:rsidRPr="004D5C6E" w:rsidRDefault="00DD1595">
            <w:pPr>
              <w:spacing w:before="120" w:line="276" w:lineRule="auto"/>
              <w:jc w:val="both"/>
              <w:rPr>
                <w:rFonts w:asciiTheme="minorHAnsi" w:hAnsiTheme="minorHAnsi" w:cstheme="minorHAnsi"/>
                <w:b/>
                <w:sz w:val="22"/>
                <w:szCs w:val="22"/>
                <w:lang w:eastAsia="en-US"/>
              </w:rPr>
            </w:pPr>
            <w:r w:rsidRPr="004D5C6E">
              <w:rPr>
                <w:rFonts w:asciiTheme="minorHAnsi" w:hAnsiTheme="minorHAnsi" w:cstheme="minorHAnsi"/>
                <w:b/>
                <w:sz w:val="22"/>
                <w:szCs w:val="22"/>
                <w:lang w:eastAsia="en-US"/>
              </w:rPr>
              <w:t>Η εργασία περιλαμβάνει</w:t>
            </w:r>
          </w:p>
          <w:p w14:paraId="3239B5B3" w14:textId="77777777" w:rsidR="00C35044" w:rsidRPr="004D5C6E" w:rsidRDefault="00DD1595">
            <w:pPr>
              <w:numPr>
                <w:ilvl w:val="0"/>
                <w:numId w:val="2"/>
              </w:numPr>
              <w:spacing w:before="120" w:line="276" w:lineRule="auto"/>
              <w:jc w:val="both"/>
              <w:rPr>
                <w:rFonts w:asciiTheme="minorHAnsi" w:hAnsiTheme="minorHAnsi" w:cstheme="minorHAnsi"/>
                <w:sz w:val="22"/>
                <w:szCs w:val="22"/>
              </w:rPr>
            </w:pPr>
            <w:r w:rsidRPr="004D5C6E">
              <w:rPr>
                <w:rFonts w:asciiTheme="minorHAnsi" w:hAnsiTheme="minorHAnsi" w:cstheme="minorHAnsi"/>
                <w:sz w:val="22"/>
                <w:szCs w:val="22"/>
                <w:lang w:eastAsia="en-US"/>
              </w:rPr>
              <w:t>Σχεδιασμό και ανάπτυξη συστήματος</w:t>
            </w:r>
          </w:p>
          <w:p w14:paraId="6AFC5EA7" w14:textId="77777777" w:rsidR="00C35044" w:rsidRPr="004D5C6E" w:rsidRDefault="00DD1595">
            <w:pPr>
              <w:numPr>
                <w:ilvl w:val="0"/>
                <w:numId w:val="2"/>
              </w:numPr>
              <w:spacing w:before="120" w:line="276" w:lineRule="auto"/>
              <w:jc w:val="both"/>
              <w:rPr>
                <w:rFonts w:asciiTheme="minorHAnsi" w:hAnsiTheme="minorHAnsi" w:cstheme="minorHAnsi"/>
                <w:sz w:val="22"/>
                <w:szCs w:val="22"/>
              </w:rPr>
            </w:pPr>
            <w:r w:rsidRPr="004D5C6E">
              <w:rPr>
                <w:rFonts w:asciiTheme="minorHAnsi" w:hAnsiTheme="minorHAnsi" w:cstheme="minorHAnsi"/>
                <w:sz w:val="22"/>
                <w:szCs w:val="22"/>
                <w:lang w:eastAsia="en-US"/>
              </w:rPr>
              <w:t>Συγκριτική επισκόπηση ή μελέτη, και πλαίσιο αξιολόγησης</w:t>
            </w:r>
          </w:p>
          <w:p w14:paraId="6EC82992" w14:textId="42295D18" w:rsidR="00C35044" w:rsidRPr="004D5C6E" w:rsidRDefault="00DD1595">
            <w:pPr>
              <w:numPr>
                <w:ilvl w:val="0"/>
                <w:numId w:val="2"/>
              </w:numPr>
              <w:spacing w:before="120" w:line="276" w:lineRule="auto"/>
              <w:jc w:val="both"/>
              <w:rPr>
                <w:rFonts w:asciiTheme="minorHAnsi" w:hAnsiTheme="minorHAnsi" w:cstheme="minorHAnsi"/>
                <w:sz w:val="22"/>
                <w:szCs w:val="22"/>
              </w:rPr>
            </w:pPr>
            <w:r w:rsidRPr="004D5C6E">
              <w:rPr>
                <w:rFonts w:asciiTheme="minorHAnsi" w:hAnsiTheme="minorHAnsi" w:cstheme="minorHAnsi"/>
                <w:sz w:val="22"/>
                <w:szCs w:val="22"/>
                <w:lang w:eastAsia="en-US"/>
              </w:rPr>
              <w:t>Ανάλυση και σχεδιασμό μοντέλων</w:t>
            </w:r>
          </w:p>
          <w:p w14:paraId="301CD4CC" w14:textId="6B30611E" w:rsidR="00C35044" w:rsidRPr="004D5C6E" w:rsidRDefault="005235F0" w:rsidP="00C9509D">
            <w:pPr>
              <w:numPr>
                <w:ilvl w:val="0"/>
                <w:numId w:val="2"/>
              </w:numPr>
              <w:spacing w:before="120" w:line="276" w:lineRule="auto"/>
              <w:jc w:val="both"/>
              <w:rPr>
                <w:rFonts w:asciiTheme="minorHAnsi" w:hAnsiTheme="minorHAnsi" w:cstheme="minorHAnsi"/>
                <w:sz w:val="22"/>
                <w:szCs w:val="22"/>
                <w:lang w:eastAsia="en-US"/>
              </w:rPr>
            </w:pPr>
            <w:r>
              <w:rPr>
                <w:rFonts w:asciiTheme="minorHAnsi" w:hAnsiTheme="minorHAnsi" w:cstheme="minorHAnsi"/>
                <w:sz w:val="22"/>
                <w:szCs w:val="22"/>
                <w:lang w:eastAsia="en-US"/>
              </w:rPr>
              <w:t>Πρότυπη ανάπτυξη</w:t>
            </w:r>
          </w:p>
        </w:tc>
      </w:tr>
      <w:tr w:rsidR="00C35044" w:rsidRPr="004D5C6E" w14:paraId="3DC0C162" w14:textId="77777777">
        <w:trPr>
          <w:jc w:val="center"/>
        </w:trPr>
        <w:tc>
          <w:tcPr>
            <w:tcW w:w="9208" w:type="dxa"/>
            <w:gridSpan w:val="4"/>
            <w:tcBorders>
              <w:top w:val="single" w:sz="4" w:space="0" w:color="000000"/>
              <w:left w:val="single" w:sz="4" w:space="0" w:color="000000"/>
              <w:bottom w:val="single" w:sz="4" w:space="0" w:color="000000"/>
              <w:right w:val="single" w:sz="4" w:space="0" w:color="000000"/>
            </w:tcBorders>
            <w:shd w:val="clear" w:color="auto" w:fill="auto"/>
          </w:tcPr>
          <w:p w14:paraId="2492AAE3" w14:textId="77777777" w:rsidR="00C35044" w:rsidRPr="004D5C6E" w:rsidRDefault="00DD1595">
            <w:pPr>
              <w:spacing w:before="120" w:line="276" w:lineRule="auto"/>
              <w:jc w:val="both"/>
              <w:rPr>
                <w:rFonts w:asciiTheme="minorHAnsi" w:hAnsiTheme="minorHAnsi" w:cstheme="minorHAnsi"/>
                <w:b/>
                <w:sz w:val="22"/>
                <w:szCs w:val="22"/>
                <w:lang w:eastAsia="en-US"/>
              </w:rPr>
            </w:pPr>
            <w:r w:rsidRPr="004D5C6E">
              <w:rPr>
                <w:rFonts w:asciiTheme="minorHAnsi" w:hAnsiTheme="minorHAnsi" w:cstheme="minorHAnsi"/>
                <w:b/>
                <w:sz w:val="22"/>
                <w:szCs w:val="22"/>
                <w:lang w:eastAsia="en-US"/>
              </w:rPr>
              <w:lastRenderedPageBreak/>
              <w:t>Σχετιζόμενα Μαθήματα</w:t>
            </w:r>
          </w:p>
          <w:p w14:paraId="29B28149" w14:textId="512B104F" w:rsidR="00C35044" w:rsidRPr="00FD221E" w:rsidRDefault="00DD1595">
            <w:pPr>
              <w:spacing w:before="120" w:line="276" w:lineRule="auto"/>
              <w:jc w:val="both"/>
              <w:rPr>
                <w:rFonts w:asciiTheme="minorHAnsi" w:hAnsiTheme="minorHAnsi" w:cstheme="minorHAnsi"/>
                <w:sz w:val="22"/>
                <w:szCs w:val="22"/>
                <w:lang w:val="en-US" w:eastAsia="en-US"/>
              </w:rPr>
            </w:pPr>
            <w:r w:rsidRPr="004D5C6E">
              <w:rPr>
                <w:rFonts w:asciiTheme="minorHAnsi" w:hAnsiTheme="minorHAnsi" w:cstheme="minorHAnsi"/>
                <w:b/>
                <w:sz w:val="22"/>
                <w:szCs w:val="22"/>
                <w:lang w:eastAsia="en-US"/>
              </w:rPr>
              <w:t>Πρωτεύοντα</w:t>
            </w:r>
            <w:r w:rsidRPr="00FD221E">
              <w:rPr>
                <w:rFonts w:asciiTheme="minorHAnsi" w:hAnsiTheme="minorHAnsi" w:cstheme="minorHAnsi"/>
                <w:b/>
                <w:sz w:val="22"/>
                <w:szCs w:val="22"/>
                <w:lang w:val="en-US" w:eastAsia="en-US"/>
              </w:rPr>
              <w:t>:</w:t>
            </w:r>
            <w:r w:rsidR="00FD221E">
              <w:rPr>
                <w:rFonts w:asciiTheme="minorHAnsi" w:hAnsiTheme="minorHAnsi" w:cstheme="minorHAnsi"/>
                <w:b/>
                <w:sz w:val="22"/>
                <w:szCs w:val="22"/>
                <w:lang w:val="en-US" w:eastAsia="en-US"/>
              </w:rPr>
              <w:t xml:space="preserve"> </w:t>
            </w:r>
            <w:r w:rsidR="00FD221E" w:rsidRPr="00684DB5">
              <w:rPr>
                <w:rFonts w:asciiTheme="minorHAnsi" w:hAnsiTheme="minorHAnsi" w:cstheme="minorHAnsi"/>
                <w:bCs/>
                <w:sz w:val="22"/>
                <w:szCs w:val="22"/>
                <w:lang w:val="en-US" w:eastAsia="en-US"/>
              </w:rPr>
              <w:t xml:space="preserve">Internet of things, </w:t>
            </w:r>
            <w:proofErr w:type="spellStart"/>
            <w:r w:rsidR="00FD221E" w:rsidRPr="00684DB5">
              <w:rPr>
                <w:rFonts w:asciiTheme="minorHAnsi" w:hAnsiTheme="minorHAnsi" w:cstheme="minorHAnsi"/>
                <w:bCs/>
                <w:sz w:val="22"/>
                <w:szCs w:val="22"/>
                <w:lang w:val="en-US" w:eastAsia="en-US"/>
              </w:rPr>
              <w:t>Cyberphysical</w:t>
            </w:r>
            <w:proofErr w:type="spellEnd"/>
            <w:r w:rsidR="00FD221E" w:rsidRPr="00684DB5">
              <w:rPr>
                <w:rFonts w:asciiTheme="minorHAnsi" w:hAnsiTheme="minorHAnsi" w:cstheme="minorHAnsi"/>
                <w:bCs/>
                <w:sz w:val="22"/>
                <w:szCs w:val="22"/>
                <w:lang w:val="en-US" w:eastAsia="en-US"/>
              </w:rPr>
              <w:t xml:space="preserve"> systems</w:t>
            </w:r>
          </w:p>
          <w:p w14:paraId="4016978D" w14:textId="6FB3F0E3" w:rsidR="00C35044" w:rsidRPr="00FD221E" w:rsidRDefault="00DD1595">
            <w:pPr>
              <w:spacing w:before="120" w:line="276" w:lineRule="auto"/>
              <w:jc w:val="both"/>
              <w:rPr>
                <w:rFonts w:asciiTheme="minorHAnsi" w:hAnsiTheme="minorHAnsi" w:cstheme="minorHAnsi"/>
                <w:b/>
                <w:sz w:val="22"/>
                <w:szCs w:val="22"/>
                <w:lang w:eastAsia="en-US"/>
              </w:rPr>
            </w:pPr>
            <w:r w:rsidRPr="004D5C6E">
              <w:rPr>
                <w:rFonts w:asciiTheme="minorHAnsi" w:hAnsiTheme="minorHAnsi" w:cstheme="minorHAnsi"/>
                <w:b/>
                <w:sz w:val="22"/>
                <w:szCs w:val="22"/>
                <w:lang w:eastAsia="en-US"/>
              </w:rPr>
              <w:t>Δευτερεύοντα:</w:t>
            </w:r>
            <w:r w:rsidRPr="004D5C6E">
              <w:rPr>
                <w:rFonts w:asciiTheme="minorHAnsi" w:hAnsiTheme="minorHAnsi" w:cstheme="minorHAnsi"/>
                <w:sz w:val="22"/>
                <w:szCs w:val="22"/>
                <w:lang w:eastAsia="en-US"/>
              </w:rPr>
              <w:t xml:space="preserve"> </w:t>
            </w:r>
            <w:r w:rsidR="00684DB5" w:rsidRPr="00684DB5">
              <w:rPr>
                <w:rFonts w:asciiTheme="minorHAnsi" w:hAnsiTheme="minorHAnsi" w:cstheme="minorHAnsi"/>
                <w:sz w:val="22"/>
                <w:szCs w:val="22"/>
                <w:lang w:eastAsia="en-US"/>
              </w:rPr>
              <w:t>Προηγμένες Τεχνικές Εξόρυξης Γνώσης</w:t>
            </w:r>
            <w:r w:rsidR="00FD221E" w:rsidRPr="00684DB5">
              <w:rPr>
                <w:rFonts w:asciiTheme="minorHAnsi" w:hAnsiTheme="minorHAnsi" w:cstheme="minorHAnsi"/>
                <w:sz w:val="22"/>
                <w:szCs w:val="22"/>
                <w:lang w:eastAsia="en-US"/>
              </w:rPr>
              <w:t xml:space="preserve"> </w:t>
            </w:r>
          </w:p>
        </w:tc>
      </w:tr>
      <w:tr w:rsidR="00C35044" w:rsidRPr="004D5C6E" w14:paraId="531771F3" w14:textId="77777777">
        <w:trPr>
          <w:jc w:val="center"/>
        </w:trPr>
        <w:tc>
          <w:tcPr>
            <w:tcW w:w="9208" w:type="dxa"/>
            <w:gridSpan w:val="4"/>
            <w:tcBorders>
              <w:top w:val="single" w:sz="4" w:space="0" w:color="000000"/>
              <w:left w:val="single" w:sz="4" w:space="0" w:color="000000"/>
              <w:bottom w:val="single" w:sz="4" w:space="0" w:color="000000"/>
              <w:right w:val="single" w:sz="4" w:space="0" w:color="000000"/>
            </w:tcBorders>
            <w:shd w:val="clear" w:color="auto" w:fill="auto"/>
          </w:tcPr>
          <w:p w14:paraId="26C7992E" w14:textId="1DA20C4C" w:rsidR="00C35044" w:rsidRPr="004D5C6E" w:rsidRDefault="00DD1595">
            <w:pPr>
              <w:spacing w:before="120" w:line="276" w:lineRule="auto"/>
              <w:jc w:val="both"/>
              <w:rPr>
                <w:rFonts w:asciiTheme="minorHAnsi" w:hAnsiTheme="minorHAnsi" w:cstheme="minorHAnsi"/>
                <w:b/>
                <w:sz w:val="22"/>
                <w:szCs w:val="22"/>
                <w:lang w:eastAsia="en-US"/>
              </w:rPr>
            </w:pPr>
            <w:r w:rsidRPr="004D5C6E">
              <w:rPr>
                <w:rFonts w:asciiTheme="minorHAnsi" w:hAnsiTheme="minorHAnsi" w:cstheme="minorHAnsi"/>
                <w:b/>
                <w:sz w:val="22"/>
                <w:szCs w:val="22"/>
                <w:lang w:eastAsia="en-US"/>
              </w:rPr>
              <w:t xml:space="preserve">Υποχρεώσεις Παρουσίας: </w:t>
            </w:r>
            <w:r w:rsidR="00684DB5">
              <w:rPr>
                <w:rFonts w:asciiTheme="minorHAnsi" w:hAnsiTheme="minorHAnsi" w:cstheme="minorHAnsi"/>
                <w:b/>
                <w:sz w:val="22"/>
                <w:szCs w:val="22"/>
                <w:lang w:eastAsia="en-US"/>
              </w:rPr>
              <w:t>ΝΑΙ</w:t>
            </w:r>
          </w:p>
          <w:p w14:paraId="524C459D" w14:textId="77777777" w:rsidR="00C35044" w:rsidRPr="004D5C6E" w:rsidRDefault="00C35044">
            <w:pPr>
              <w:spacing w:before="120" w:line="276" w:lineRule="auto"/>
              <w:jc w:val="both"/>
              <w:rPr>
                <w:rFonts w:asciiTheme="minorHAnsi" w:hAnsiTheme="minorHAnsi" w:cstheme="minorHAnsi"/>
                <w:b/>
                <w:sz w:val="22"/>
                <w:szCs w:val="22"/>
                <w:lang w:eastAsia="en-US"/>
              </w:rPr>
            </w:pPr>
          </w:p>
        </w:tc>
      </w:tr>
    </w:tbl>
    <w:p w14:paraId="457B4FEB" w14:textId="77777777" w:rsidR="00C35044" w:rsidRPr="004D5C6E" w:rsidRDefault="00C35044">
      <w:pPr>
        <w:spacing w:line="276" w:lineRule="auto"/>
        <w:rPr>
          <w:rFonts w:asciiTheme="minorHAnsi" w:hAnsiTheme="minorHAnsi" w:cstheme="minorHAnsi"/>
          <w:sz w:val="22"/>
          <w:szCs w:val="22"/>
        </w:rPr>
      </w:pPr>
    </w:p>
    <w:p w14:paraId="26B5BFA4" w14:textId="77777777" w:rsidR="00C35044" w:rsidRPr="004D5C6E" w:rsidRDefault="00C35044">
      <w:pPr>
        <w:spacing w:after="200" w:line="276" w:lineRule="auto"/>
        <w:rPr>
          <w:rFonts w:asciiTheme="minorHAnsi" w:hAnsiTheme="minorHAnsi" w:cstheme="minorHAnsi"/>
          <w:sz w:val="22"/>
          <w:szCs w:val="22"/>
        </w:rPr>
      </w:pPr>
    </w:p>
    <w:sectPr w:rsidR="00C35044" w:rsidRPr="004D5C6E">
      <w:headerReference w:type="default" r:id="rId10"/>
      <w:footerReference w:type="default" r:id="rId11"/>
      <w:pgSz w:w="11906" w:h="16838"/>
      <w:pgMar w:top="1440" w:right="1800" w:bottom="1440" w:left="1800"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E0B016" w14:textId="77777777" w:rsidR="00AF154C" w:rsidRDefault="00AF154C">
      <w:r>
        <w:separator/>
      </w:r>
    </w:p>
  </w:endnote>
  <w:endnote w:type="continuationSeparator" w:id="0">
    <w:p w14:paraId="30384327" w14:textId="77777777" w:rsidR="00AF154C" w:rsidRDefault="00AF1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altName w:val="Calibri"/>
    <w:charset w:val="01"/>
    <w:family w:val="auto"/>
    <w:pitch w:val="variable"/>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01"/>
    <w:family w:val="roman"/>
    <w:pitch w:val="variable"/>
  </w:font>
  <w:font w:name="Droid Sans Fallback">
    <w:panose1 w:val="00000000000000000000"/>
    <w:charset w:val="00"/>
    <w:family w:val="roman"/>
    <w:notTrueType/>
    <w:pitch w:val="default"/>
  </w:font>
  <w:font w:name="Droid Sans Devanagari">
    <w:altName w:val="Segoe UI"/>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A6C78" w14:textId="77777777" w:rsidR="00C35044" w:rsidRDefault="00C35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BB754F" w14:textId="77777777" w:rsidR="00AF154C" w:rsidRDefault="00AF154C">
      <w:r>
        <w:separator/>
      </w:r>
    </w:p>
  </w:footnote>
  <w:footnote w:type="continuationSeparator" w:id="0">
    <w:p w14:paraId="41D8032E" w14:textId="77777777" w:rsidR="00AF154C" w:rsidRDefault="00AF15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02C1D" w14:textId="77777777" w:rsidR="00C35044" w:rsidRDefault="00C35044">
    <w:pPr>
      <w:pStyle w:val="Header"/>
    </w:pPr>
  </w:p>
  <w:p w14:paraId="5F090D54" w14:textId="77777777" w:rsidR="00C35044" w:rsidRDefault="00C3504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9D1387"/>
    <w:multiLevelType w:val="multilevel"/>
    <w:tmpl w:val="9C84113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21044278"/>
    <w:multiLevelType w:val="multilevel"/>
    <w:tmpl w:val="72B29C14"/>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560E16F2"/>
    <w:multiLevelType w:val="multilevel"/>
    <w:tmpl w:val="D3F6185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415713682">
    <w:abstractNumId w:val="1"/>
  </w:num>
  <w:num w:numId="2" w16cid:durableId="931276252">
    <w:abstractNumId w:val="0"/>
  </w:num>
  <w:num w:numId="3" w16cid:durableId="14086538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044"/>
    <w:rsid w:val="00053B53"/>
    <w:rsid w:val="00090A98"/>
    <w:rsid w:val="000A1EE5"/>
    <w:rsid w:val="000B650E"/>
    <w:rsid w:val="000F5EBE"/>
    <w:rsid w:val="00164B55"/>
    <w:rsid w:val="00284AAC"/>
    <w:rsid w:val="00392044"/>
    <w:rsid w:val="004110B6"/>
    <w:rsid w:val="004346C0"/>
    <w:rsid w:val="004861AC"/>
    <w:rsid w:val="004D5C6E"/>
    <w:rsid w:val="005235F0"/>
    <w:rsid w:val="0059341C"/>
    <w:rsid w:val="005D709D"/>
    <w:rsid w:val="00663AE8"/>
    <w:rsid w:val="00684DB5"/>
    <w:rsid w:val="00685315"/>
    <w:rsid w:val="006B2FA4"/>
    <w:rsid w:val="00813D86"/>
    <w:rsid w:val="00851D20"/>
    <w:rsid w:val="00892549"/>
    <w:rsid w:val="008B39C4"/>
    <w:rsid w:val="008B522F"/>
    <w:rsid w:val="0096569D"/>
    <w:rsid w:val="00A95478"/>
    <w:rsid w:val="00AE529A"/>
    <w:rsid w:val="00AF154C"/>
    <w:rsid w:val="00C30EB9"/>
    <w:rsid w:val="00C35044"/>
    <w:rsid w:val="00C9509D"/>
    <w:rsid w:val="00CA0707"/>
    <w:rsid w:val="00DD1595"/>
    <w:rsid w:val="00E83676"/>
    <w:rsid w:val="00F47B4C"/>
    <w:rsid w:val="00F837FE"/>
    <w:rsid w:val="00F86833"/>
    <w:rsid w:val="00FD221E"/>
  </w:rsids>
  <m:mathPr>
    <m:mathFont m:val="Cambria Math"/>
    <m:brkBin m:val="before"/>
    <m:brkBinSub m:val="--"/>
    <m:smallFrac m:val="0"/>
    <m:dispDef/>
    <m:lMargin m:val="0"/>
    <m:rMargin m:val="0"/>
    <m:defJc m:val="centerGroup"/>
    <m:wrapIndent m:val="1440"/>
    <m:intLim m:val="subSup"/>
    <m:naryLim m:val="undOvr"/>
  </m:mathPr>
  <w:themeFontLang w:val="el-G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78B94"/>
  <w15:docId w15:val="{85D02F00-7B74-4699-9E4A-FA1A884CD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4C50"/>
    <w:rPr>
      <w:rFonts w:ascii="Times New Roman" w:eastAsia="Times New Roman" w:hAnsi="Times New Roman" w:cs="Times New Roman"/>
      <w:sz w:val="24"/>
      <w:szCs w:val="24"/>
      <w:lang w:eastAsia="el-GR"/>
    </w:rPr>
  </w:style>
  <w:style w:type="paragraph" w:styleId="Heading1">
    <w:name w:val="heading 1"/>
    <w:basedOn w:val="Normal"/>
    <w:next w:val="Normal"/>
    <w:link w:val="Heading1Char"/>
    <w:uiPriority w:val="9"/>
    <w:qFormat/>
    <w:rsid w:val="006811ED"/>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qFormat/>
    <w:rsid w:val="00B94C50"/>
    <w:rPr>
      <w:rFonts w:ascii="Times New Roman" w:eastAsia="Times New Roman" w:hAnsi="Times New Roman" w:cs="Times New Roman"/>
      <w:b/>
      <w:bCs/>
      <w:sz w:val="28"/>
      <w:szCs w:val="24"/>
      <w:lang w:eastAsia="el-GR"/>
    </w:rPr>
  </w:style>
  <w:style w:type="character" w:customStyle="1" w:styleId="InternetLink">
    <w:name w:val="Internet Link"/>
    <w:basedOn w:val="DefaultParagraphFont"/>
    <w:uiPriority w:val="99"/>
    <w:unhideWhenUsed/>
    <w:rsid w:val="008D5C12"/>
    <w:rPr>
      <w:color w:val="0000FF" w:themeColor="hyperlink"/>
      <w:u w:val="single"/>
    </w:rPr>
  </w:style>
  <w:style w:type="character" w:customStyle="1" w:styleId="HeaderChar">
    <w:name w:val="Header Char"/>
    <w:basedOn w:val="DefaultParagraphFont"/>
    <w:link w:val="Header"/>
    <w:uiPriority w:val="99"/>
    <w:qFormat/>
    <w:rsid w:val="00E568CB"/>
    <w:rPr>
      <w:rFonts w:ascii="Times New Roman" w:eastAsia="Times New Roman" w:hAnsi="Times New Roman" w:cs="Times New Roman"/>
      <w:sz w:val="24"/>
      <w:szCs w:val="24"/>
      <w:lang w:eastAsia="el-GR"/>
    </w:rPr>
  </w:style>
  <w:style w:type="character" w:customStyle="1" w:styleId="FooterChar">
    <w:name w:val="Footer Char"/>
    <w:basedOn w:val="DefaultParagraphFont"/>
    <w:link w:val="Footer"/>
    <w:uiPriority w:val="99"/>
    <w:qFormat/>
    <w:rsid w:val="00E568CB"/>
    <w:rPr>
      <w:rFonts w:ascii="Times New Roman" w:eastAsia="Times New Roman" w:hAnsi="Times New Roman" w:cs="Times New Roman"/>
      <w:sz w:val="24"/>
      <w:szCs w:val="24"/>
      <w:lang w:eastAsia="el-GR"/>
    </w:rPr>
  </w:style>
  <w:style w:type="character" w:styleId="PlaceholderText">
    <w:name w:val="Placeholder Text"/>
    <w:basedOn w:val="DefaultParagraphFont"/>
    <w:uiPriority w:val="99"/>
    <w:semiHidden/>
    <w:qFormat/>
    <w:rsid w:val="00BB3AF7"/>
    <w:rPr>
      <w:color w:val="808080"/>
    </w:rPr>
  </w:style>
  <w:style w:type="character" w:customStyle="1" w:styleId="BalloonTextChar">
    <w:name w:val="Balloon Text Char"/>
    <w:basedOn w:val="DefaultParagraphFont"/>
    <w:link w:val="BalloonText"/>
    <w:uiPriority w:val="99"/>
    <w:semiHidden/>
    <w:qFormat/>
    <w:rsid w:val="00BB3AF7"/>
    <w:rPr>
      <w:rFonts w:ascii="Tahoma" w:eastAsia="Times New Roman" w:hAnsi="Tahoma" w:cs="Tahoma"/>
      <w:sz w:val="16"/>
      <w:szCs w:val="16"/>
      <w:lang w:eastAsia="el-GR"/>
    </w:rPr>
  </w:style>
  <w:style w:type="character" w:customStyle="1" w:styleId="PlainTextChar">
    <w:name w:val="Plain Text Char"/>
    <w:basedOn w:val="DefaultParagraphFont"/>
    <w:link w:val="PlainText"/>
    <w:uiPriority w:val="99"/>
    <w:qFormat/>
    <w:rsid w:val="00B33758"/>
    <w:rPr>
      <w:rFonts w:ascii="Tahoma" w:hAnsi="Tahoma"/>
      <w:sz w:val="21"/>
      <w:szCs w:val="21"/>
    </w:rPr>
  </w:style>
  <w:style w:type="character" w:styleId="FollowedHyperlink">
    <w:name w:val="FollowedHyperlink"/>
    <w:basedOn w:val="DefaultParagraphFont"/>
    <w:uiPriority w:val="99"/>
    <w:semiHidden/>
    <w:unhideWhenUsed/>
    <w:qFormat/>
    <w:rsid w:val="005E4322"/>
    <w:rPr>
      <w:color w:val="800080" w:themeColor="followedHyperlink"/>
      <w:u w:val="single"/>
    </w:rPr>
  </w:style>
  <w:style w:type="character" w:styleId="Strong">
    <w:name w:val="Strong"/>
    <w:basedOn w:val="DefaultParagraphFont"/>
    <w:uiPriority w:val="22"/>
    <w:qFormat/>
    <w:rsid w:val="00204D74"/>
    <w:rPr>
      <w:b/>
      <w:bCs/>
    </w:rPr>
  </w:style>
  <w:style w:type="character" w:customStyle="1" w:styleId="Heading1Char">
    <w:name w:val="Heading 1 Char"/>
    <w:basedOn w:val="DefaultParagraphFont"/>
    <w:link w:val="Heading1"/>
    <w:uiPriority w:val="9"/>
    <w:qFormat/>
    <w:rsid w:val="006811ED"/>
    <w:rPr>
      <w:rFonts w:asciiTheme="majorHAnsi" w:eastAsiaTheme="majorEastAsia" w:hAnsiTheme="majorHAnsi" w:cstheme="majorBidi"/>
      <w:color w:val="365F91" w:themeColor="accent1" w:themeShade="BF"/>
      <w:sz w:val="32"/>
      <w:szCs w:val="32"/>
      <w:lang w:eastAsia="el-GR"/>
    </w:rPr>
  </w:style>
  <w:style w:type="character" w:customStyle="1" w:styleId="fontstyle01">
    <w:name w:val="fontstyle01"/>
    <w:qFormat/>
    <w:rsid w:val="000D1B9C"/>
    <w:rPr>
      <w:rFonts w:ascii="Tahoma" w:hAnsi="Tahoma"/>
      <w:b/>
      <w:color w:val="000000"/>
      <w:sz w:val="18"/>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Droid Sans Fallback" w:hAnsi="Liberation Sans" w:cs="Droid Sans Devanagari"/>
      <w:sz w:val="28"/>
      <w:szCs w:val="28"/>
    </w:rPr>
  </w:style>
  <w:style w:type="paragraph" w:styleId="BodyText">
    <w:name w:val="Body Text"/>
    <w:basedOn w:val="Normal"/>
    <w:pPr>
      <w:spacing w:after="140" w:line="276" w:lineRule="auto"/>
    </w:pPr>
  </w:style>
  <w:style w:type="paragraph" w:styleId="List">
    <w:name w:val="List"/>
    <w:basedOn w:val="BodyText"/>
    <w:rPr>
      <w:rFonts w:cs="Droid Sans Devanagari"/>
    </w:rPr>
  </w:style>
  <w:style w:type="paragraph" w:styleId="Caption">
    <w:name w:val="caption"/>
    <w:basedOn w:val="Normal"/>
    <w:qFormat/>
    <w:pPr>
      <w:suppressLineNumbers/>
      <w:spacing w:before="120" w:after="120"/>
    </w:pPr>
    <w:rPr>
      <w:rFonts w:cs="Droid Sans Devanagari"/>
      <w:i/>
      <w:iCs/>
    </w:rPr>
  </w:style>
  <w:style w:type="paragraph" w:customStyle="1" w:styleId="Index">
    <w:name w:val="Index"/>
    <w:basedOn w:val="Normal"/>
    <w:qFormat/>
    <w:pPr>
      <w:suppressLineNumbers/>
    </w:pPr>
    <w:rPr>
      <w:rFonts w:cs="Droid Sans Devanagari"/>
    </w:rPr>
  </w:style>
  <w:style w:type="paragraph" w:styleId="Title">
    <w:name w:val="Title"/>
    <w:basedOn w:val="Normal"/>
    <w:link w:val="TitleChar"/>
    <w:qFormat/>
    <w:rsid w:val="00B94C50"/>
    <w:pPr>
      <w:jc w:val="center"/>
    </w:pPr>
    <w:rPr>
      <w:b/>
      <w:bCs/>
      <w:sz w:val="28"/>
    </w:rPr>
  </w:style>
  <w:style w:type="paragraph" w:styleId="ListParagraph">
    <w:name w:val="List Paragraph"/>
    <w:basedOn w:val="Normal"/>
    <w:uiPriority w:val="34"/>
    <w:qFormat/>
    <w:rsid w:val="006171BE"/>
    <w:pPr>
      <w:ind w:left="720"/>
      <w:contextualSpacing/>
    </w:pPr>
  </w:style>
  <w:style w:type="paragraph" w:customStyle="1" w:styleId="HeaderandFooter">
    <w:name w:val="Header and Footer"/>
    <w:basedOn w:val="Normal"/>
    <w:qFormat/>
  </w:style>
  <w:style w:type="paragraph" w:styleId="Header">
    <w:name w:val="header"/>
    <w:basedOn w:val="Normal"/>
    <w:link w:val="HeaderChar"/>
    <w:uiPriority w:val="99"/>
    <w:unhideWhenUsed/>
    <w:rsid w:val="00E568CB"/>
    <w:pPr>
      <w:tabs>
        <w:tab w:val="center" w:pos="4153"/>
        <w:tab w:val="right" w:pos="8306"/>
      </w:tabs>
    </w:pPr>
  </w:style>
  <w:style w:type="paragraph" w:styleId="Footer">
    <w:name w:val="footer"/>
    <w:basedOn w:val="Normal"/>
    <w:link w:val="FooterChar"/>
    <w:uiPriority w:val="99"/>
    <w:unhideWhenUsed/>
    <w:rsid w:val="00E568CB"/>
    <w:pPr>
      <w:tabs>
        <w:tab w:val="center" w:pos="4153"/>
        <w:tab w:val="right" w:pos="8306"/>
      </w:tabs>
    </w:pPr>
  </w:style>
  <w:style w:type="paragraph" w:styleId="BalloonText">
    <w:name w:val="Balloon Text"/>
    <w:basedOn w:val="Normal"/>
    <w:link w:val="BalloonTextChar"/>
    <w:uiPriority w:val="99"/>
    <w:semiHidden/>
    <w:unhideWhenUsed/>
    <w:qFormat/>
    <w:rsid w:val="00BB3AF7"/>
    <w:rPr>
      <w:rFonts w:ascii="Tahoma" w:hAnsi="Tahoma" w:cs="Tahoma"/>
      <w:sz w:val="16"/>
      <w:szCs w:val="16"/>
    </w:rPr>
  </w:style>
  <w:style w:type="paragraph" w:customStyle="1" w:styleId="msolistparagraph0">
    <w:name w:val="msolistparagraph"/>
    <w:basedOn w:val="Normal"/>
    <w:uiPriority w:val="99"/>
    <w:qFormat/>
    <w:rsid w:val="001E5D4E"/>
    <w:pPr>
      <w:ind w:left="720"/>
    </w:pPr>
    <w:rPr>
      <w:rFonts w:ascii="Calibri" w:eastAsia="SimSun" w:hAnsi="Calibri"/>
      <w:sz w:val="22"/>
      <w:szCs w:val="22"/>
      <w:lang w:eastAsia="zh-CN"/>
    </w:rPr>
  </w:style>
  <w:style w:type="paragraph" w:styleId="PlainText">
    <w:name w:val="Plain Text"/>
    <w:basedOn w:val="Normal"/>
    <w:link w:val="PlainTextChar"/>
    <w:uiPriority w:val="99"/>
    <w:unhideWhenUsed/>
    <w:qFormat/>
    <w:rsid w:val="00B33758"/>
    <w:rPr>
      <w:rFonts w:ascii="Tahoma" w:eastAsiaTheme="minorHAnsi" w:hAnsi="Tahoma" w:cstheme="minorBidi"/>
      <w:sz w:val="21"/>
      <w:szCs w:val="21"/>
      <w:lang w:eastAsia="en-US"/>
    </w:rPr>
  </w:style>
  <w:style w:type="paragraph" w:customStyle="1" w:styleId="body">
    <w:name w:val="body"/>
    <w:basedOn w:val="Normal"/>
    <w:qFormat/>
    <w:rsid w:val="00A17877"/>
    <w:pPr>
      <w:ind w:firstLine="720"/>
      <w:jc w:val="both"/>
    </w:pPr>
    <w:rPr>
      <w:rFonts w:eastAsia="MS Mincho"/>
      <w:sz w:val="22"/>
      <w:szCs w:val="22"/>
      <w:lang w:eastAsia="en-US"/>
    </w:rPr>
  </w:style>
  <w:style w:type="paragraph" w:customStyle="1" w:styleId="bulletslist">
    <w:name w:val="bullets list"/>
    <w:basedOn w:val="body"/>
    <w:qFormat/>
    <w:rsid w:val="00A17877"/>
  </w:style>
  <w:style w:type="paragraph" w:styleId="TOCHeading">
    <w:name w:val="TOC Heading"/>
    <w:basedOn w:val="Heading1"/>
    <w:next w:val="Normal"/>
    <w:uiPriority w:val="39"/>
    <w:unhideWhenUsed/>
    <w:qFormat/>
    <w:rsid w:val="006811ED"/>
    <w:pPr>
      <w:spacing w:line="259" w:lineRule="auto"/>
    </w:pPr>
    <w:rPr>
      <w:lang w:val="en-US" w:eastAsia="en-US"/>
    </w:rPr>
  </w:style>
  <w:style w:type="paragraph" w:styleId="TOC2">
    <w:name w:val="toc 2"/>
    <w:basedOn w:val="Normal"/>
    <w:next w:val="Normal"/>
    <w:autoRedefine/>
    <w:uiPriority w:val="39"/>
    <w:unhideWhenUsed/>
    <w:rsid w:val="006811ED"/>
    <w:pPr>
      <w:spacing w:after="100" w:line="259" w:lineRule="auto"/>
      <w:ind w:left="220"/>
    </w:pPr>
    <w:rPr>
      <w:rFonts w:asciiTheme="minorHAnsi" w:eastAsiaTheme="minorEastAsia" w:hAnsiTheme="minorHAnsi"/>
      <w:sz w:val="22"/>
      <w:szCs w:val="22"/>
      <w:lang w:val="en-US" w:eastAsia="en-US"/>
    </w:rPr>
  </w:style>
  <w:style w:type="paragraph" w:styleId="TOC1">
    <w:name w:val="toc 1"/>
    <w:basedOn w:val="Normal"/>
    <w:next w:val="Normal"/>
    <w:autoRedefine/>
    <w:uiPriority w:val="39"/>
    <w:unhideWhenUsed/>
    <w:rsid w:val="006811ED"/>
    <w:pPr>
      <w:tabs>
        <w:tab w:val="right" w:leader="dot" w:pos="8296"/>
      </w:tabs>
      <w:spacing w:after="100" w:line="259" w:lineRule="auto"/>
    </w:pPr>
    <w:rPr>
      <w:rFonts w:asciiTheme="minorHAnsi" w:eastAsiaTheme="minorEastAsia" w:hAnsiTheme="minorHAnsi"/>
      <w:sz w:val="22"/>
      <w:szCs w:val="22"/>
      <w:lang w:val="en-US" w:eastAsia="en-US"/>
    </w:rPr>
  </w:style>
  <w:style w:type="paragraph" w:styleId="TOC3">
    <w:name w:val="toc 3"/>
    <w:basedOn w:val="Normal"/>
    <w:next w:val="Normal"/>
    <w:autoRedefine/>
    <w:uiPriority w:val="39"/>
    <w:unhideWhenUsed/>
    <w:rsid w:val="006811ED"/>
    <w:pPr>
      <w:spacing w:after="100" w:line="259" w:lineRule="auto"/>
      <w:ind w:left="440"/>
    </w:pPr>
    <w:rPr>
      <w:rFonts w:asciiTheme="minorHAnsi" w:eastAsiaTheme="minorEastAsia" w:hAnsiTheme="minorHAnsi"/>
      <w:sz w:val="22"/>
      <w:szCs w:val="22"/>
      <w:lang w:val="en-US" w:eastAsia="en-US"/>
    </w:rPr>
  </w:style>
  <w:style w:type="paragraph" w:customStyle="1" w:styleId="FrameContents">
    <w:name w:val="Frame Contents"/>
    <w:basedOn w:val="Normal"/>
    <w:qFormat/>
  </w:style>
  <w:style w:type="table" w:styleId="TableGrid">
    <w:name w:val="Table Grid"/>
    <w:basedOn w:val="TableNormal"/>
    <w:rsid w:val="00B94C50"/>
    <w:rPr>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341C"/>
    <w:rPr>
      <w:color w:val="0000FF" w:themeColor="hyperlink"/>
      <w:u w:val="single"/>
    </w:rPr>
  </w:style>
  <w:style w:type="character" w:styleId="UnresolvedMention">
    <w:name w:val="Unresolved Mention"/>
    <w:basedOn w:val="DefaultParagraphFont"/>
    <w:uiPriority w:val="99"/>
    <w:semiHidden/>
    <w:unhideWhenUsed/>
    <w:rsid w:val="005934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76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h.antonop@esdalab.ece.uop.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0A8AD-37EA-48C2-93B3-079B61E9B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344</Words>
  <Characters>1859</Characters>
  <Application>Microsoft Office Word</Application>
  <DocSecurity>0</DocSecurity>
  <Lines>15</Lines>
  <Paragraphs>4</Paragraphs>
  <ScaleCrop>false</ScaleCrop>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paris</dc:creator>
  <dc:description/>
  <cp:lastModifiedBy>CHRISTOS ANTONOPOULOS</cp:lastModifiedBy>
  <cp:revision>33</cp:revision>
  <dcterms:created xsi:type="dcterms:W3CDTF">2022-02-02T21:51:00Z</dcterms:created>
  <dcterms:modified xsi:type="dcterms:W3CDTF">2025-03-27T07:25:00Z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